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9128" w14:textId="77777777" w:rsidR="009B42F0" w:rsidRPr="00A84044" w:rsidRDefault="00E60C83" w:rsidP="009B42F0">
      <w:pPr>
        <w:ind w:left="2832" w:firstLine="708"/>
        <w:jc w:val="center"/>
        <w:rPr>
          <w:lang w:val="en-US"/>
        </w:rPr>
      </w:pPr>
      <w:bookmarkStart w:id="0" w:name="_Hlk102724433"/>
      <w:r w:rsidRPr="00A84044">
        <w:rPr>
          <w:lang w:val="en-US"/>
        </w:rPr>
        <w:t xml:space="preserve">   </w:t>
      </w:r>
    </w:p>
    <w:p w14:paraId="6D5198ED" w14:textId="77777777" w:rsidR="009B42F0" w:rsidRPr="00B21A98" w:rsidRDefault="00E60C83" w:rsidP="009B42F0">
      <w:pPr>
        <w:jc w:val="center"/>
        <w:rPr>
          <w:b/>
          <w:lang w:val="en-US"/>
        </w:rPr>
      </w:pPr>
      <w:r>
        <w:rPr>
          <w:b/>
          <w:lang w:val="en"/>
        </w:rPr>
        <w:t>TERMS OF REFERENCE</w:t>
      </w:r>
    </w:p>
    <w:p w14:paraId="6E64A8E4" w14:textId="77777777" w:rsidR="009B42F0" w:rsidRPr="001406E2" w:rsidRDefault="00E60C83" w:rsidP="008D59BF">
      <w:pPr>
        <w:jc w:val="center"/>
        <w:rPr>
          <w:b/>
          <w:lang w:val="en-US"/>
        </w:rPr>
      </w:pPr>
      <w:r w:rsidRPr="008D59BF">
        <w:rPr>
          <w:b/>
          <w:lang w:val="en"/>
        </w:rPr>
        <w:t>for the purchase of a Volvo FMX 460 truck tractor for Mine Operations Department, Kumtor Gold Company CJSC</w:t>
      </w:r>
    </w:p>
    <w:p w14:paraId="26B02924" w14:textId="77777777" w:rsidR="008D59BF" w:rsidRPr="001406E2" w:rsidRDefault="008D59BF" w:rsidP="008D59BF">
      <w:pPr>
        <w:jc w:val="center"/>
        <w:rPr>
          <w:lang w:val="en-US"/>
        </w:rPr>
      </w:pPr>
    </w:p>
    <w:tbl>
      <w:tblPr>
        <w:tblW w:w="5488"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582"/>
        <w:gridCol w:w="7408"/>
      </w:tblGrid>
      <w:tr w:rsidR="00D743BF" w14:paraId="5159B28B" w14:textId="77777777" w:rsidTr="00B21A98">
        <w:tc>
          <w:tcPr>
            <w:tcW w:w="326" w:type="pct"/>
            <w:tcBorders>
              <w:top w:val="single" w:sz="4" w:space="0" w:color="auto"/>
              <w:left w:val="single" w:sz="4" w:space="0" w:color="auto"/>
              <w:bottom w:val="single" w:sz="4" w:space="0" w:color="auto"/>
              <w:right w:val="single" w:sz="4" w:space="0" w:color="auto"/>
            </w:tcBorders>
            <w:hideMark/>
          </w:tcPr>
          <w:p w14:paraId="4F271CB9" w14:textId="77777777" w:rsidR="009B42F0" w:rsidRDefault="00E60C83">
            <w:pPr>
              <w:spacing w:line="256" w:lineRule="auto"/>
              <w:jc w:val="center"/>
              <w:rPr>
                <w:b/>
              </w:rPr>
            </w:pPr>
            <w:r>
              <w:rPr>
                <w:b/>
                <w:lang w:val="en"/>
              </w:rPr>
              <w:t>Item</w:t>
            </w:r>
          </w:p>
          <w:p w14:paraId="2A85CC76" w14:textId="77777777" w:rsidR="009B42F0" w:rsidRDefault="00E60C83">
            <w:pPr>
              <w:spacing w:line="256" w:lineRule="auto"/>
              <w:jc w:val="center"/>
              <w:rPr>
                <w:b/>
              </w:rPr>
            </w:pPr>
            <w:r>
              <w:rPr>
                <w:b/>
                <w:lang w:val="en"/>
              </w:rPr>
              <w:t>№</w:t>
            </w:r>
          </w:p>
        </w:tc>
        <w:tc>
          <w:tcPr>
            <w:tcW w:w="1208" w:type="pct"/>
            <w:tcBorders>
              <w:top w:val="single" w:sz="4" w:space="0" w:color="auto"/>
              <w:left w:val="single" w:sz="4" w:space="0" w:color="auto"/>
              <w:bottom w:val="single" w:sz="4" w:space="0" w:color="auto"/>
              <w:right w:val="single" w:sz="4" w:space="0" w:color="auto"/>
            </w:tcBorders>
            <w:hideMark/>
          </w:tcPr>
          <w:p w14:paraId="6A0189E1" w14:textId="77777777" w:rsidR="009B42F0" w:rsidRPr="001406E2" w:rsidRDefault="00E60C83">
            <w:pPr>
              <w:spacing w:line="256" w:lineRule="auto"/>
              <w:jc w:val="center"/>
              <w:rPr>
                <w:b/>
                <w:lang w:val="en-US"/>
              </w:rPr>
            </w:pPr>
            <w:r>
              <w:rPr>
                <w:b/>
                <w:lang w:val="en"/>
              </w:rPr>
              <w:t xml:space="preserve">List of basic </w:t>
            </w:r>
          </w:p>
          <w:p w14:paraId="581373B9" w14:textId="77777777" w:rsidR="009B42F0" w:rsidRPr="001406E2" w:rsidRDefault="00E60C83">
            <w:pPr>
              <w:spacing w:line="256" w:lineRule="auto"/>
              <w:jc w:val="center"/>
              <w:rPr>
                <w:b/>
                <w:lang w:val="en-US"/>
              </w:rPr>
            </w:pPr>
            <w:r>
              <w:rPr>
                <w:b/>
                <w:lang w:val="en"/>
              </w:rPr>
              <w:t>data and requirements</w:t>
            </w:r>
          </w:p>
        </w:tc>
        <w:tc>
          <w:tcPr>
            <w:tcW w:w="3466" w:type="pct"/>
            <w:tcBorders>
              <w:top w:val="single" w:sz="4" w:space="0" w:color="auto"/>
              <w:left w:val="single" w:sz="4" w:space="0" w:color="auto"/>
              <w:bottom w:val="single" w:sz="4" w:space="0" w:color="auto"/>
              <w:right w:val="single" w:sz="4" w:space="0" w:color="auto"/>
            </w:tcBorders>
            <w:hideMark/>
          </w:tcPr>
          <w:p w14:paraId="7D4B6B20" w14:textId="77777777" w:rsidR="009B42F0" w:rsidRDefault="00E60C83">
            <w:pPr>
              <w:spacing w:line="256" w:lineRule="auto"/>
              <w:jc w:val="center"/>
              <w:rPr>
                <w:b/>
              </w:rPr>
            </w:pPr>
            <w:r>
              <w:rPr>
                <w:b/>
                <w:lang w:val="en"/>
              </w:rPr>
              <w:t>Basic data and requirements</w:t>
            </w:r>
          </w:p>
        </w:tc>
      </w:tr>
      <w:tr w:rsidR="00D743BF" w:rsidRPr="00B21A98" w14:paraId="741918ED" w14:textId="77777777" w:rsidTr="00B21A98">
        <w:trPr>
          <w:trHeight w:val="436"/>
        </w:trPr>
        <w:tc>
          <w:tcPr>
            <w:tcW w:w="326" w:type="pct"/>
            <w:tcBorders>
              <w:top w:val="single" w:sz="4" w:space="0" w:color="auto"/>
              <w:left w:val="single" w:sz="4" w:space="0" w:color="auto"/>
              <w:bottom w:val="single" w:sz="4" w:space="0" w:color="auto"/>
              <w:right w:val="single" w:sz="4" w:space="0" w:color="auto"/>
            </w:tcBorders>
            <w:hideMark/>
          </w:tcPr>
          <w:p w14:paraId="79236B83" w14:textId="77777777" w:rsidR="009B42F0" w:rsidRDefault="00E60C83">
            <w:pPr>
              <w:spacing w:line="256" w:lineRule="auto"/>
              <w:jc w:val="center"/>
            </w:pPr>
            <w:r>
              <w:rPr>
                <w:lang w:val="en"/>
              </w:rPr>
              <w:t>1.</w:t>
            </w:r>
          </w:p>
        </w:tc>
        <w:tc>
          <w:tcPr>
            <w:tcW w:w="1208" w:type="pct"/>
            <w:tcBorders>
              <w:top w:val="single" w:sz="4" w:space="0" w:color="auto"/>
              <w:left w:val="single" w:sz="4" w:space="0" w:color="auto"/>
              <w:bottom w:val="single" w:sz="4" w:space="0" w:color="auto"/>
              <w:right w:val="single" w:sz="4" w:space="0" w:color="auto"/>
            </w:tcBorders>
            <w:hideMark/>
          </w:tcPr>
          <w:p w14:paraId="5EE08BCE" w14:textId="77777777" w:rsidR="009B42F0" w:rsidRDefault="00E60C83">
            <w:pPr>
              <w:spacing w:line="256" w:lineRule="auto"/>
            </w:pPr>
            <w:r>
              <w:rPr>
                <w:lang w:val="en"/>
              </w:rPr>
              <w:t>Delivery location</w:t>
            </w:r>
          </w:p>
        </w:tc>
        <w:tc>
          <w:tcPr>
            <w:tcW w:w="3466" w:type="pct"/>
            <w:tcBorders>
              <w:top w:val="single" w:sz="4" w:space="0" w:color="auto"/>
              <w:left w:val="single" w:sz="4" w:space="0" w:color="auto"/>
              <w:bottom w:val="single" w:sz="4" w:space="0" w:color="auto"/>
              <w:right w:val="single" w:sz="4" w:space="0" w:color="auto"/>
            </w:tcBorders>
            <w:hideMark/>
          </w:tcPr>
          <w:p w14:paraId="67604A8E" w14:textId="77777777" w:rsidR="009B42F0" w:rsidRPr="001406E2" w:rsidRDefault="00E60C83">
            <w:pPr>
              <w:spacing w:line="256" w:lineRule="auto"/>
              <w:rPr>
                <w:lang w:val="en-US"/>
              </w:rPr>
            </w:pPr>
            <w:r>
              <w:rPr>
                <w:lang w:val="en"/>
              </w:rPr>
              <w:t xml:space="preserve">Issyk-Kul Region, </w:t>
            </w:r>
            <w:proofErr w:type="spellStart"/>
            <w:r>
              <w:rPr>
                <w:lang w:val="en"/>
              </w:rPr>
              <w:t>Jeti-Oguz</w:t>
            </w:r>
            <w:proofErr w:type="spellEnd"/>
            <w:r>
              <w:rPr>
                <w:lang w:val="en"/>
              </w:rPr>
              <w:t xml:space="preserve"> District, Kumtor Gold Mine</w:t>
            </w:r>
          </w:p>
        </w:tc>
      </w:tr>
      <w:tr w:rsidR="00D743BF" w14:paraId="31D8E97C" w14:textId="77777777" w:rsidTr="00B21A98">
        <w:trPr>
          <w:trHeight w:val="379"/>
        </w:trPr>
        <w:tc>
          <w:tcPr>
            <w:tcW w:w="326" w:type="pct"/>
            <w:tcBorders>
              <w:top w:val="single" w:sz="4" w:space="0" w:color="auto"/>
              <w:left w:val="single" w:sz="4" w:space="0" w:color="auto"/>
              <w:bottom w:val="single" w:sz="4" w:space="0" w:color="auto"/>
              <w:right w:val="single" w:sz="4" w:space="0" w:color="auto"/>
            </w:tcBorders>
            <w:hideMark/>
          </w:tcPr>
          <w:p w14:paraId="01DE3928" w14:textId="77777777" w:rsidR="009B42F0" w:rsidRDefault="00E60C83">
            <w:pPr>
              <w:spacing w:line="256" w:lineRule="auto"/>
              <w:jc w:val="center"/>
            </w:pPr>
            <w:r>
              <w:rPr>
                <w:lang w:val="en"/>
              </w:rPr>
              <w:t>2.</w:t>
            </w:r>
          </w:p>
        </w:tc>
        <w:tc>
          <w:tcPr>
            <w:tcW w:w="1208" w:type="pct"/>
            <w:tcBorders>
              <w:top w:val="single" w:sz="4" w:space="0" w:color="auto"/>
              <w:left w:val="single" w:sz="4" w:space="0" w:color="auto"/>
              <w:bottom w:val="single" w:sz="4" w:space="0" w:color="auto"/>
              <w:right w:val="single" w:sz="4" w:space="0" w:color="auto"/>
            </w:tcBorders>
            <w:hideMark/>
          </w:tcPr>
          <w:p w14:paraId="45436D27" w14:textId="77777777" w:rsidR="009B42F0" w:rsidRDefault="00E60C83">
            <w:pPr>
              <w:spacing w:line="256" w:lineRule="auto"/>
            </w:pPr>
            <w:r>
              <w:rPr>
                <w:lang w:val="en"/>
              </w:rPr>
              <w:t xml:space="preserve">Client </w:t>
            </w:r>
          </w:p>
        </w:tc>
        <w:tc>
          <w:tcPr>
            <w:tcW w:w="3466" w:type="pct"/>
            <w:tcBorders>
              <w:top w:val="single" w:sz="4" w:space="0" w:color="auto"/>
              <w:left w:val="single" w:sz="4" w:space="0" w:color="auto"/>
              <w:bottom w:val="single" w:sz="4" w:space="0" w:color="auto"/>
              <w:right w:val="single" w:sz="4" w:space="0" w:color="auto"/>
            </w:tcBorders>
            <w:hideMark/>
          </w:tcPr>
          <w:p w14:paraId="46BF3ECC" w14:textId="77777777" w:rsidR="009B42F0" w:rsidRDefault="00E60C83">
            <w:pPr>
              <w:spacing w:line="256" w:lineRule="auto"/>
            </w:pPr>
            <w:r>
              <w:rPr>
                <w:lang w:val="en"/>
              </w:rPr>
              <w:t>Kumtor Gold Company CJSC</w:t>
            </w:r>
          </w:p>
        </w:tc>
      </w:tr>
      <w:tr w:rsidR="00D743BF" w:rsidRPr="00B21A98" w14:paraId="2EAB8A64" w14:textId="77777777" w:rsidTr="00B21A98">
        <w:trPr>
          <w:trHeight w:val="379"/>
        </w:trPr>
        <w:tc>
          <w:tcPr>
            <w:tcW w:w="326" w:type="pct"/>
            <w:tcBorders>
              <w:top w:val="single" w:sz="4" w:space="0" w:color="auto"/>
              <w:left w:val="single" w:sz="4" w:space="0" w:color="auto"/>
              <w:bottom w:val="single" w:sz="4" w:space="0" w:color="auto"/>
              <w:right w:val="single" w:sz="4" w:space="0" w:color="auto"/>
            </w:tcBorders>
          </w:tcPr>
          <w:p w14:paraId="6981F790" w14:textId="77777777" w:rsidR="0033232D" w:rsidRDefault="00E60C83">
            <w:pPr>
              <w:spacing w:line="256" w:lineRule="auto"/>
              <w:jc w:val="center"/>
            </w:pPr>
            <w:r>
              <w:rPr>
                <w:lang w:val="en"/>
              </w:rPr>
              <w:t>3.</w:t>
            </w:r>
          </w:p>
        </w:tc>
        <w:tc>
          <w:tcPr>
            <w:tcW w:w="1208" w:type="pct"/>
            <w:tcBorders>
              <w:top w:val="single" w:sz="4" w:space="0" w:color="auto"/>
              <w:left w:val="single" w:sz="4" w:space="0" w:color="auto"/>
              <w:bottom w:val="single" w:sz="4" w:space="0" w:color="auto"/>
              <w:right w:val="single" w:sz="4" w:space="0" w:color="auto"/>
            </w:tcBorders>
          </w:tcPr>
          <w:p w14:paraId="3A032E06" w14:textId="77777777" w:rsidR="0033232D" w:rsidRDefault="00E60C83">
            <w:pPr>
              <w:spacing w:line="256" w:lineRule="auto"/>
            </w:pPr>
            <w:r w:rsidRPr="00AC37D9">
              <w:rPr>
                <w:lang w:val="en"/>
              </w:rPr>
              <w:t>Subject of the purchase</w:t>
            </w:r>
          </w:p>
        </w:tc>
        <w:tc>
          <w:tcPr>
            <w:tcW w:w="3466" w:type="pct"/>
            <w:tcBorders>
              <w:top w:val="single" w:sz="4" w:space="0" w:color="auto"/>
              <w:left w:val="single" w:sz="4" w:space="0" w:color="auto"/>
              <w:bottom w:val="single" w:sz="4" w:space="0" w:color="auto"/>
              <w:right w:val="single" w:sz="4" w:space="0" w:color="auto"/>
            </w:tcBorders>
          </w:tcPr>
          <w:p w14:paraId="2709666F" w14:textId="77777777" w:rsidR="0033232D" w:rsidRPr="001406E2" w:rsidRDefault="00E60C83" w:rsidP="002A3A70">
            <w:pPr>
              <w:spacing w:line="256" w:lineRule="auto"/>
              <w:rPr>
                <w:lang w:val="en-US"/>
              </w:rPr>
            </w:pPr>
            <w:r>
              <w:rPr>
                <w:lang w:val="en"/>
              </w:rPr>
              <w:t>Truck tractor to transport pit equipment, wheeled and tracked machinery.</w:t>
            </w:r>
          </w:p>
        </w:tc>
      </w:tr>
      <w:tr w:rsidR="00D743BF" w14:paraId="1D198719" w14:textId="77777777" w:rsidTr="00B21A98">
        <w:trPr>
          <w:trHeight w:val="458"/>
        </w:trPr>
        <w:tc>
          <w:tcPr>
            <w:tcW w:w="326" w:type="pct"/>
            <w:tcBorders>
              <w:top w:val="single" w:sz="4" w:space="0" w:color="auto"/>
              <w:left w:val="single" w:sz="4" w:space="0" w:color="auto"/>
              <w:bottom w:val="single" w:sz="4" w:space="0" w:color="auto"/>
              <w:right w:val="single" w:sz="4" w:space="0" w:color="auto"/>
            </w:tcBorders>
            <w:hideMark/>
          </w:tcPr>
          <w:p w14:paraId="05E8DE8C" w14:textId="77777777" w:rsidR="009B42F0" w:rsidRDefault="00E60C83">
            <w:pPr>
              <w:spacing w:line="256" w:lineRule="auto"/>
              <w:jc w:val="center"/>
            </w:pPr>
            <w:r>
              <w:rPr>
                <w:lang w:val="en"/>
              </w:rPr>
              <w:t>4.</w:t>
            </w:r>
          </w:p>
        </w:tc>
        <w:tc>
          <w:tcPr>
            <w:tcW w:w="1208" w:type="pct"/>
            <w:tcBorders>
              <w:top w:val="single" w:sz="4" w:space="0" w:color="auto"/>
              <w:left w:val="single" w:sz="4" w:space="0" w:color="auto"/>
              <w:bottom w:val="single" w:sz="4" w:space="0" w:color="auto"/>
              <w:right w:val="single" w:sz="4" w:space="0" w:color="auto"/>
            </w:tcBorders>
            <w:hideMark/>
          </w:tcPr>
          <w:p w14:paraId="51AE4786" w14:textId="77777777" w:rsidR="009B42F0" w:rsidRDefault="00E60C83">
            <w:pPr>
              <w:spacing w:line="256" w:lineRule="auto"/>
            </w:pPr>
            <w:r>
              <w:rPr>
                <w:lang w:val="en"/>
              </w:rPr>
              <w:t>Purpose of the purchase</w:t>
            </w:r>
          </w:p>
        </w:tc>
        <w:tc>
          <w:tcPr>
            <w:tcW w:w="3466" w:type="pct"/>
            <w:tcBorders>
              <w:top w:val="single" w:sz="4" w:space="0" w:color="auto"/>
              <w:left w:val="single" w:sz="4" w:space="0" w:color="auto"/>
              <w:bottom w:val="single" w:sz="4" w:space="0" w:color="auto"/>
              <w:right w:val="single" w:sz="4" w:space="0" w:color="auto"/>
            </w:tcBorders>
            <w:hideMark/>
          </w:tcPr>
          <w:p w14:paraId="25FAAF08" w14:textId="77777777" w:rsidR="009B42F0" w:rsidRDefault="00E60C83">
            <w:pPr>
              <w:spacing w:line="256" w:lineRule="auto"/>
            </w:pPr>
            <w:r w:rsidRPr="00B8287D">
              <w:rPr>
                <w:lang w:val="en"/>
              </w:rPr>
              <w:t>Replacement of obsolete equipment.</w:t>
            </w:r>
          </w:p>
        </w:tc>
      </w:tr>
      <w:tr w:rsidR="00D743BF" w:rsidRPr="00B21A98" w14:paraId="26D39187" w14:textId="77777777" w:rsidTr="00B21A98">
        <w:trPr>
          <w:trHeight w:val="2420"/>
        </w:trPr>
        <w:tc>
          <w:tcPr>
            <w:tcW w:w="326" w:type="pct"/>
            <w:tcBorders>
              <w:top w:val="single" w:sz="4" w:space="0" w:color="auto"/>
              <w:left w:val="single" w:sz="4" w:space="0" w:color="auto"/>
              <w:bottom w:val="single" w:sz="4" w:space="0" w:color="auto"/>
              <w:right w:val="single" w:sz="4" w:space="0" w:color="auto"/>
            </w:tcBorders>
            <w:hideMark/>
          </w:tcPr>
          <w:p w14:paraId="77607E9B" w14:textId="77777777" w:rsidR="009B42F0" w:rsidRDefault="00E60C83">
            <w:pPr>
              <w:spacing w:line="256" w:lineRule="auto"/>
              <w:jc w:val="center"/>
            </w:pPr>
            <w:r>
              <w:rPr>
                <w:lang w:val="en"/>
              </w:rPr>
              <w:t>5.</w:t>
            </w:r>
          </w:p>
        </w:tc>
        <w:tc>
          <w:tcPr>
            <w:tcW w:w="1208" w:type="pct"/>
            <w:tcBorders>
              <w:top w:val="single" w:sz="4" w:space="0" w:color="auto"/>
              <w:left w:val="single" w:sz="4" w:space="0" w:color="auto"/>
              <w:bottom w:val="single" w:sz="4" w:space="0" w:color="auto"/>
              <w:right w:val="single" w:sz="4" w:space="0" w:color="auto"/>
            </w:tcBorders>
            <w:hideMark/>
          </w:tcPr>
          <w:p w14:paraId="4BE5E6CF" w14:textId="77777777" w:rsidR="00003777" w:rsidRPr="001406E2" w:rsidRDefault="00E60C83" w:rsidP="00003777">
            <w:pPr>
              <w:spacing w:line="256" w:lineRule="auto"/>
              <w:rPr>
                <w:lang w:val="en-US"/>
              </w:rPr>
            </w:pPr>
            <w:r>
              <w:rPr>
                <w:lang w:val="en"/>
              </w:rPr>
              <w:t>General requirements/</w:t>
            </w:r>
          </w:p>
          <w:p w14:paraId="4DD47F9F" w14:textId="77777777" w:rsidR="009B42F0" w:rsidRPr="001406E2" w:rsidRDefault="00E60C83" w:rsidP="00003777">
            <w:pPr>
              <w:spacing w:line="256" w:lineRule="auto"/>
              <w:rPr>
                <w:lang w:val="en-US"/>
              </w:rPr>
            </w:pPr>
            <w:r>
              <w:rPr>
                <w:lang w:val="en"/>
              </w:rPr>
              <w:t>Regulations and standards</w:t>
            </w:r>
          </w:p>
        </w:tc>
        <w:tc>
          <w:tcPr>
            <w:tcW w:w="3466" w:type="pct"/>
            <w:tcBorders>
              <w:top w:val="single" w:sz="4" w:space="0" w:color="auto"/>
              <w:left w:val="single" w:sz="4" w:space="0" w:color="auto"/>
              <w:bottom w:val="single" w:sz="4" w:space="0" w:color="auto"/>
              <w:right w:val="single" w:sz="4" w:space="0" w:color="auto"/>
            </w:tcBorders>
            <w:hideMark/>
          </w:tcPr>
          <w:p w14:paraId="6C30CA3B" w14:textId="77777777" w:rsidR="00A970AB" w:rsidRPr="001406E2" w:rsidRDefault="00E60C83" w:rsidP="001406E2">
            <w:pPr>
              <w:pStyle w:val="ListParagraph"/>
              <w:numPr>
                <w:ilvl w:val="0"/>
                <w:numId w:val="1"/>
              </w:numPr>
              <w:spacing w:line="276" w:lineRule="auto"/>
              <w:contextualSpacing/>
              <w:jc w:val="both"/>
            </w:pPr>
            <w:r>
              <w:rPr>
                <w:lang w:val="en"/>
              </w:rPr>
              <w:t xml:space="preserve">The truck tractor unit to be delivered shall be new, not used. </w:t>
            </w:r>
          </w:p>
          <w:p w14:paraId="26CB209D" w14:textId="4FC2CCC5" w:rsidR="00A970AB" w:rsidRPr="001406E2" w:rsidRDefault="00E60C83" w:rsidP="001406E2">
            <w:pPr>
              <w:pStyle w:val="ListParagraph"/>
              <w:numPr>
                <w:ilvl w:val="0"/>
                <w:numId w:val="1"/>
              </w:numPr>
              <w:spacing w:line="276" w:lineRule="auto"/>
              <w:contextualSpacing/>
              <w:jc w:val="both"/>
            </w:pPr>
            <w:r>
              <w:rPr>
                <w:lang w:val="en"/>
              </w:rPr>
              <w:t>The truck tractor shall be able to operate in high altitude conditions above 4,000 m above sea level, at the temperatures from - 35℃ to +40℃.</w:t>
            </w:r>
          </w:p>
          <w:p w14:paraId="59AEDF28" w14:textId="77777777" w:rsidR="00A970AB" w:rsidRPr="001406E2" w:rsidRDefault="00E60C83" w:rsidP="001406E2">
            <w:pPr>
              <w:pStyle w:val="ListParagraph"/>
              <w:numPr>
                <w:ilvl w:val="0"/>
                <w:numId w:val="1"/>
              </w:numPr>
              <w:spacing w:line="276" w:lineRule="auto"/>
              <w:contextualSpacing/>
              <w:jc w:val="both"/>
            </w:pPr>
            <w:r w:rsidRPr="009A3DE1">
              <w:rPr>
                <w:bCs/>
                <w:lang w:val="en"/>
              </w:rPr>
              <w:t>The delivered equipment shall not be pledged, under arrest or under any other encumbrance.</w:t>
            </w:r>
          </w:p>
          <w:p w14:paraId="24B3DD3F" w14:textId="77777777" w:rsidR="00A970AB" w:rsidRPr="001406E2" w:rsidRDefault="00E60C83" w:rsidP="001406E2">
            <w:pPr>
              <w:pStyle w:val="ListParagraph"/>
              <w:numPr>
                <w:ilvl w:val="0"/>
                <w:numId w:val="1"/>
              </w:numPr>
              <w:spacing w:line="276" w:lineRule="auto"/>
              <w:contextualSpacing/>
              <w:jc w:val="both"/>
            </w:pPr>
            <w:r w:rsidRPr="00430C13">
              <w:rPr>
                <w:lang w:val="en"/>
              </w:rPr>
              <w:t>The equipment shall be complete with all necessary User Manuals and Technical Documentation. Technical documentation and User Manuals, as well as other documentation, shall not be provided as copies.</w:t>
            </w:r>
          </w:p>
          <w:p w14:paraId="233B79F4" w14:textId="77777777" w:rsidR="00A970AB" w:rsidRPr="001406E2" w:rsidRDefault="00E60C83" w:rsidP="001406E2">
            <w:pPr>
              <w:pStyle w:val="ListParagraph"/>
              <w:numPr>
                <w:ilvl w:val="0"/>
                <w:numId w:val="1"/>
              </w:numPr>
              <w:spacing w:line="276" w:lineRule="auto"/>
              <w:contextualSpacing/>
              <w:jc w:val="both"/>
            </w:pPr>
            <w:r>
              <w:rPr>
                <w:lang w:val="en"/>
              </w:rPr>
              <w:t xml:space="preserve">The truck tractor shall comply with the quality requirements established by technical regulations, standardization documents, state standards applicable to this type of goods and valid in the territory of the Kyrgyz Republic and the </w:t>
            </w:r>
            <w:r w:rsidRPr="004A134F">
              <w:rPr>
                <w:color w:val="000000" w:themeColor="text1"/>
                <w:lang w:val="en"/>
              </w:rPr>
              <w:t>EAEU</w:t>
            </w:r>
            <w:r>
              <w:rPr>
                <w:lang w:val="en"/>
              </w:rPr>
              <w:t>.</w:t>
            </w:r>
          </w:p>
          <w:p w14:paraId="3BC244BB" w14:textId="77777777" w:rsidR="00AC664A" w:rsidRPr="001406E2" w:rsidRDefault="00E60C83" w:rsidP="001406E2">
            <w:pPr>
              <w:pStyle w:val="ListParagraph"/>
              <w:numPr>
                <w:ilvl w:val="0"/>
                <w:numId w:val="1"/>
              </w:numPr>
              <w:spacing w:line="276" w:lineRule="auto"/>
              <w:contextualSpacing/>
              <w:jc w:val="both"/>
            </w:pPr>
            <w:r w:rsidRPr="007A1237">
              <w:rPr>
                <w:lang w:val="en"/>
              </w:rPr>
              <w:t>The required technical specifications are provided in Appendix 1 (on three pages).</w:t>
            </w:r>
          </w:p>
        </w:tc>
      </w:tr>
      <w:tr w:rsidR="00D743BF" w:rsidRPr="00B21A98" w14:paraId="210F22F5" w14:textId="77777777" w:rsidTr="00B21A98">
        <w:trPr>
          <w:trHeight w:val="350"/>
        </w:trPr>
        <w:tc>
          <w:tcPr>
            <w:tcW w:w="326" w:type="pct"/>
            <w:tcBorders>
              <w:top w:val="single" w:sz="4" w:space="0" w:color="auto"/>
              <w:left w:val="single" w:sz="4" w:space="0" w:color="auto"/>
              <w:bottom w:val="single" w:sz="4" w:space="0" w:color="auto"/>
              <w:right w:val="single" w:sz="4" w:space="0" w:color="auto"/>
            </w:tcBorders>
            <w:hideMark/>
          </w:tcPr>
          <w:p w14:paraId="1D82A87C" w14:textId="77777777" w:rsidR="00A970AB" w:rsidRDefault="00E60C83">
            <w:pPr>
              <w:spacing w:line="256" w:lineRule="auto"/>
              <w:jc w:val="center"/>
            </w:pPr>
            <w:r>
              <w:rPr>
                <w:lang w:val="en"/>
              </w:rPr>
              <w:t>6.</w:t>
            </w:r>
          </w:p>
        </w:tc>
        <w:tc>
          <w:tcPr>
            <w:tcW w:w="1208" w:type="pct"/>
            <w:tcBorders>
              <w:top w:val="single" w:sz="4" w:space="0" w:color="auto"/>
              <w:left w:val="single" w:sz="4" w:space="0" w:color="auto"/>
              <w:bottom w:val="single" w:sz="4" w:space="0" w:color="auto"/>
              <w:right w:val="single" w:sz="4" w:space="0" w:color="auto"/>
            </w:tcBorders>
            <w:hideMark/>
          </w:tcPr>
          <w:p w14:paraId="3886589E" w14:textId="77777777" w:rsidR="00A970AB" w:rsidRPr="00307231" w:rsidRDefault="00E60C83">
            <w:pPr>
              <w:spacing w:line="256" w:lineRule="auto"/>
            </w:pPr>
            <w:r>
              <w:rPr>
                <w:lang w:val="en"/>
              </w:rPr>
              <w:t>Payment and delivery terms</w:t>
            </w:r>
          </w:p>
        </w:tc>
        <w:tc>
          <w:tcPr>
            <w:tcW w:w="3466" w:type="pct"/>
            <w:tcBorders>
              <w:top w:val="single" w:sz="4" w:space="0" w:color="auto"/>
              <w:left w:val="single" w:sz="4" w:space="0" w:color="auto"/>
              <w:bottom w:val="single" w:sz="4" w:space="0" w:color="auto"/>
              <w:right w:val="single" w:sz="4" w:space="0" w:color="auto"/>
            </w:tcBorders>
            <w:hideMark/>
          </w:tcPr>
          <w:p w14:paraId="15026863" w14:textId="77777777" w:rsidR="00A970AB" w:rsidRPr="001406E2" w:rsidRDefault="00E60C83" w:rsidP="00A92324">
            <w:pPr>
              <w:pStyle w:val="ListParagraph"/>
              <w:numPr>
                <w:ilvl w:val="0"/>
                <w:numId w:val="3"/>
              </w:numPr>
              <w:spacing w:line="256" w:lineRule="auto"/>
              <w:ind w:left="376"/>
              <w:jc w:val="both"/>
            </w:pPr>
            <w:r w:rsidRPr="00410305">
              <w:rPr>
                <w:lang w:val="en"/>
              </w:rPr>
              <w:t>50% prepayment and 50% payment after commissioning.</w:t>
            </w:r>
          </w:p>
          <w:p w14:paraId="186B6047" w14:textId="77777777" w:rsidR="00A970AB" w:rsidRPr="001406E2" w:rsidRDefault="00E60C83" w:rsidP="00A92324">
            <w:pPr>
              <w:pStyle w:val="ListParagraph"/>
              <w:numPr>
                <w:ilvl w:val="0"/>
                <w:numId w:val="3"/>
              </w:numPr>
              <w:spacing w:line="256" w:lineRule="auto"/>
              <w:ind w:left="376"/>
              <w:jc w:val="both"/>
            </w:pPr>
            <w:r w:rsidRPr="00410305">
              <w:rPr>
                <w:lang w:val="en"/>
              </w:rPr>
              <w:t>The truck tractor shall be delivered by the manufacturer to the BMY within the deadlines specified by the Client.</w:t>
            </w:r>
          </w:p>
          <w:p w14:paraId="6A59541D" w14:textId="77777777" w:rsidR="00A970AB" w:rsidRPr="001406E2" w:rsidRDefault="00E60C83" w:rsidP="00A92324">
            <w:pPr>
              <w:pStyle w:val="ListParagraph"/>
              <w:numPr>
                <w:ilvl w:val="0"/>
                <w:numId w:val="3"/>
              </w:numPr>
              <w:spacing w:line="256" w:lineRule="auto"/>
              <w:ind w:left="376"/>
              <w:jc w:val="both"/>
            </w:pPr>
            <w:r w:rsidRPr="00410305">
              <w:rPr>
                <w:lang w:val="en"/>
              </w:rPr>
              <w:t>The truck tractor shall be assembled and commissioned by the manufacturer within the deadlines specified by the Client.</w:t>
            </w:r>
          </w:p>
          <w:p w14:paraId="7FFCD1F2" w14:textId="77777777" w:rsidR="00A970AB" w:rsidRPr="001406E2" w:rsidRDefault="00E60C83" w:rsidP="00A92324">
            <w:pPr>
              <w:pStyle w:val="ListParagraph"/>
              <w:numPr>
                <w:ilvl w:val="0"/>
                <w:numId w:val="3"/>
              </w:numPr>
              <w:spacing w:line="256" w:lineRule="auto"/>
              <w:ind w:left="376"/>
              <w:jc w:val="both"/>
            </w:pPr>
            <w:r w:rsidRPr="001406E2">
              <w:rPr>
                <w:lang w:val="en"/>
              </w:rPr>
              <w:t>In case of failure to comply with the terms, penalties shall apply.</w:t>
            </w:r>
          </w:p>
        </w:tc>
      </w:tr>
      <w:tr w:rsidR="00D743BF" w:rsidRPr="00B21A98" w14:paraId="5F1819DB" w14:textId="77777777" w:rsidTr="00B21A98">
        <w:trPr>
          <w:trHeight w:val="350"/>
        </w:trPr>
        <w:tc>
          <w:tcPr>
            <w:tcW w:w="326" w:type="pct"/>
            <w:tcBorders>
              <w:top w:val="single" w:sz="4" w:space="0" w:color="auto"/>
              <w:left w:val="single" w:sz="4" w:space="0" w:color="auto"/>
              <w:bottom w:val="single" w:sz="4" w:space="0" w:color="auto"/>
              <w:right w:val="single" w:sz="4" w:space="0" w:color="auto"/>
            </w:tcBorders>
            <w:hideMark/>
          </w:tcPr>
          <w:p w14:paraId="5CBCD629" w14:textId="77777777" w:rsidR="00A970AB" w:rsidRDefault="00E60C83">
            <w:pPr>
              <w:spacing w:line="256" w:lineRule="auto"/>
              <w:jc w:val="center"/>
            </w:pPr>
            <w:r>
              <w:rPr>
                <w:lang w:val="en"/>
              </w:rPr>
              <w:t>7.</w:t>
            </w:r>
          </w:p>
        </w:tc>
        <w:tc>
          <w:tcPr>
            <w:tcW w:w="1208" w:type="pct"/>
            <w:tcBorders>
              <w:top w:val="single" w:sz="4" w:space="0" w:color="auto"/>
              <w:left w:val="single" w:sz="4" w:space="0" w:color="auto"/>
              <w:bottom w:val="single" w:sz="4" w:space="0" w:color="auto"/>
              <w:right w:val="single" w:sz="4" w:space="0" w:color="auto"/>
            </w:tcBorders>
            <w:hideMark/>
          </w:tcPr>
          <w:p w14:paraId="5370D5D5" w14:textId="77777777" w:rsidR="00A970AB" w:rsidRDefault="00E60C83">
            <w:pPr>
              <w:spacing w:line="256" w:lineRule="auto"/>
            </w:pPr>
            <w:r>
              <w:rPr>
                <w:lang w:val="en"/>
              </w:rPr>
              <w:t>Warranty period</w:t>
            </w:r>
          </w:p>
        </w:tc>
        <w:tc>
          <w:tcPr>
            <w:tcW w:w="3466" w:type="pct"/>
            <w:tcBorders>
              <w:top w:val="single" w:sz="4" w:space="0" w:color="auto"/>
              <w:left w:val="single" w:sz="4" w:space="0" w:color="auto"/>
              <w:bottom w:val="single" w:sz="4" w:space="0" w:color="auto"/>
              <w:right w:val="single" w:sz="4" w:space="0" w:color="auto"/>
            </w:tcBorders>
          </w:tcPr>
          <w:p w14:paraId="2AC83EA5" w14:textId="738F1C1C" w:rsidR="00A970AB" w:rsidRPr="001406E2" w:rsidRDefault="00E60C83" w:rsidP="00A92324">
            <w:pPr>
              <w:pStyle w:val="ListParagraph"/>
              <w:numPr>
                <w:ilvl w:val="0"/>
                <w:numId w:val="10"/>
              </w:numPr>
              <w:spacing w:line="256" w:lineRule="auto"/>
              <w:ind w:left="376"/>
              <w:jc w:val="both"/>
            </w:pPr>
            <w:r w:rsidRPr="001406E2">
              <w:rPr>
                <w:lang w:val="en"/>
              </w:rPr>
              <w:t>The Supplier shall provide a warranty period for the purchased equipment in accordance with the manufacturer's terms and conditions.</w:t>
            </w:r>
          </w:p>
        </w:tc>
      </w:tr>
      <w:tr w:rsidR="00D743BF" w:rsidRPr="00B21A98" w14:paraId="4DEEAFBC" w14:textId="77777777" w:rsidTr="00B21A98">
        <w:trPr>
          <w:trHeight w:val="571"/>
        </w:trPr>
        <w:tc>
          <w:tcPr>
            <w:tcW w:w="326" w:type="pct"/>
            <w:tcBorders>
              <w:top w:val="single" w:sz="4" w:space="0" w:color="auto"/>
              <w:left w:val="single" w:sz="4" w:space="0" w:color="auto"/>
              <w:bottom w:val="single" w:sz="4" w:space="0" w:color="auto"/>
              <w:right w:val="single" w:sz="4" w:space="0" w:color="auto"/>
            </w:tcBorders>
            <w:hideMark/>
          </w:tcPr>
          <w:p w14:paraId="3AA4BF33" w14:textId="77777777" w:rsidR="00A970AB" w:rsidRDefault="00E60C83">
            <w:pPr>
              <w:spacing w:line="256" w:lineRule="auto"/>
              <w:jc w:val="center"/>
            </w:pPr>
            <w:r>
              <w:rPr>
                <w:lang w:val="en"/>
              </w:rPr>
              <w:t>8.</w:t>
            </w:r>
          </w:p>
        </w:tc>
        <w:tc>
          <w:tcPr>
            <w:tcW w:w="1208" w:type="pct"/>
            <w:tcBorders>
              <w:top w:val="single" w:sz="4" w:space="0" w:color="auto"/>
              <w:left w:val="single" w:sz="4" w:space="0" w:color="auto"/>
              <w:bottom w:val="single" w:sz="4" w:space="0" w:color="auto"/>
              <w:right w:val="single" w:sz="4" w:space="0" w:color="auto"/>
            </w:tcBorders>
            <w:hideMark/>
          </w:tcPr>
          <w:p w14:paraId="5D47DCCB" w14:textId="77777777" w:rsidR="00A970AB" w:rsidRDefault="00E60C83">
            <w:pPr>
              <w:spacing w:line="256" w:lineRule="auto"/>
            </w:pPr>
            <w:r>
              <w:rPr>
                <w:lang w:val="en"/>
              </w:rPr>
              <w:t>Client's services</w:t>
            </w:r>
          </w:p>
        </w:tc>
        <w:tc>
          <w:tcPr>
            <w:tcW w:w="3466" w:type="pct"/>
            <w:tcBorders>
              <w:top w:val="single" w:sz="4" w:space="0" w:color="auto"/>
              <w:left w:val="single" w:sz="4" w:space="0" w:color="auto"/>
              <w:bottom w:val="single" w:sz="4" w:space="0" w:color="auto"/>
              <w:right w:val="single" w:sz="4" w:space="0" w:color="auto"/>
            </w:tcBorders>
            <w:hideMark/>
          </w:tcPr>
          <w:p w14:paraId="28EE4CB6" w14:textId="77777777" w:rsidR="00A970AB" w:rsidRPr="001406E2" w:rsidRDefault="00E60C83" w:rsidP="00A92324">
            <w:pPr>
              <w:pStyle w:val="ListParagraph"/>
              <w:numPr>
                <w:ilvl w:val="0"/>
                <w:numId w:val="4"/>
              </w:numPr>
              <w:spacing w:line="256" w:lineRule="auto"/>
              <w:ind w:left="376"/>
              <w:jc w:val="both"/>
              <w:rPr>
                <w:bCs/>
              </w:rPr>
            </w:pPr>
            <w:r>
              <w:rPr>
                <w:lang w:val="en"/>
              </w:rPr>
              <w:t>The manufacturer's employees performing assembling and debugging of the trailer at the mine site will be accommodated in the residential camp.</w:t>
            </w:r>
          </w:p>
          <w:p w14:paraId="5901AA59" w14:textId="77777777" w:rsidR="00A970AB" w:rsidRDefault="00E60C83" w:rsidP="00A92324">
            <w:pPr>
              <w:pStyle w:val="ListParagraph"/>
              <w:numPr>
                <w:ilvl w:val="0"/>
                <w:numId w:val="4"/>
              </w:numPr>
              <w:spacing w:line="256" w:lineRule="auto"/>
              <w:ind w:left="376"/>
              <w:jc w:val="both"/>
              <w:rPr>
                <w:bCs/>
                <w:lang w:val="ru-RU"/>
              </w:rPr>
            </w:pPr>
            <w:r>
              <w:rPr>
                <w:lang w:val="en"/>
              </w:rPr>
              <w:t>Internal transport.</w:t>
            </w:r>
          </w:p>
          <w:p w14:paraId="2FF0F612" w14:textId="77777777" w:rsidR="00A970AB" w:rsidRPr="001406E2" w:rsidRDefault="00E60C83" w:rsidP="00A92324">
            <w:pPr>
              <w:pStyle w:val="ListParagraph"/>
              <w:numPr>
                <w:ilvl w:val="0"/>
                <w:numId w:val="4"/>
              </w:numPr>
              <w:spacing w:line="256" w:lineRule="auto"/>
              <w:ind w:left="376"/>
              <w:jc w:val="both"/>
              <w:rPr>
                <w:bCs/>
                <w:lang w:val="ru-RU"/>
              </w:rPr>
            </w:pPr>
            <w:r>
              <w:rPr>
                <w:lang w:val="en"/>
              </w:rPr>
              <w:t xml:space="preserve">Meals. </w:t>
            </w:r>
          </w:p>
          <w:p w14:paraId="4A1CCCEE" w14:textId="77777777" w:rsidR="00A970AB" w:rsidRPr="001406E2" w:rsidRDefault="00E60C83" w:rsidP="00A92324">
            <w:pPr>
              <w:pStyle w:val="ListParagraph"/>
              <w:numPr>
                <w:ilvl w:val="0"/>
                <w:numId w:val="4"/>
              </w:numPr>
              <w:spacing w:line="256" w:lineRule="auto"/>
              <w:ind w:left="376"/>
              <w:jc w:val="both"/>
              <w:rPr>
                <w:bCs/>
              </w:rPr>
            </w:pPr>
            <w:r w:rsidRPr="001406E2">
              <w:rPr>
                <w:bCs/>
                <w:lang w:val="en"/>
              </w:rPr>
              <w:t xml:space="preserve">Additional services will be provided upon prior request of the Contractor for a separate fee. </w:t>
            </w:r>
          </w:p>
        </w:tc>
      </w:tr>
      <w:tr w:rsidR="00D743BF" w:rsidRPr="00B21A98" w14:paraId="44184B41" w14:textId="77777777" w:rsidTr="00B21A98">
        <w:trPr>
          <w:trHeight w:val="526"/>
        </w:trPr>
        <w:tc>
          <w:tcPr>
            <w:tcW w:w="326" w:type="pct"/>
            <w:tcBorders>
              <w:top w:val="single" w:sz="4" w:space="0" w:color="auto"/>
              <w:left w:val="single" w:sz="4" w:space="0" w:color="auto"/>
              <w:bottom w:val="single" w:sz="4" w:space="0" w:color="auto"/>
              <w:right w:val="single" w:sz="4" w:space="0" w:color="auto"/>
            </w:tcBorders>
            <w:hideMark/>
          </w:tcPr>
          <w:p w14:paraId="58D8A101" w14:textId="77777777" w:rsidR="00A970AB" w:rsidRDefault="00E60C83">
            <w:pPr>
              <w:spacing w:line="256" w:lineRule="auto"/>
              <w:jc w:val="center"/>
              <w:rPr>
                <w:lang w:val="ky-KG"/>
              </w:rPr>
            </w:pPr>
            <w:r>
              <w:rPr>
                <w:lang w:val="en"/>
              </w:rPr>
              <w:t>9.</w:t>
            </w:r>
          </w:p>
        </w:tc>
        <w:tc>
          <w:tcPr>
            <w:tcW w:w="1208" w:type="pct"/>
            <w:tcBorders>
              <w:top w:val="single" w:sz="4" w:space="0" w:color="auto"/>
              <w:left w:val="single" w:sz="4" w:space="0" w:color="auto"/>
              <w:bottom w:val="single" w:sz="4" w:space="0" w:color="auto"/>
              <w:right w:val="single" w:sz="4" w:space="0" w:color="auto"/>
            </w:tcBorders>
            <w:hideMark/>
          </w:tcPr>
          <w:p w14:paraId="09A577D0" w14:textId="77777777" w:rsidR="00A970AB" w:rsidRDefault="00E60C83">
            <w:pPr>
              <w:spacing w:line="256" w:lineRule="auto"/>
              <w:rPr>
                <w:lang w:val="ky-KG"/>
              </w:rPr>
            </w:pPr>
            <w:r>
              <w:rPr>
                <w:lang w:val="en"/>
              </w:rPr>
              <w:t>Assembly, acceptance, transfer, and commissioning</w:t>
            </w:r>
          </w:p>
        </w:tc>
        <w:tc>
          <w:tcPr>
            <w:tcW w:w="3466" w:type="pct"/>
            <w:tcBorders>
              <w:top w:val="single" w:sz="4" w:space="0" w:color="auto"/>
              <w:left w:val="single" w:sz="4" w:space="0" w:color="auto"/>
              <w:bottom w:val="single" w:sz="4" w:space="0" w:color="auto"/>
              <w:right w:val="single" w:sz="4" w:space="0" w:color="auto"/>
            </w:tcBorders>
            <w:hideMark/>
          </w:tcPr>
          <w:p w14:paraId="2BF20EE0" w14:textId="75A4BE2A" w:rsidR="00A970AB" w:rsidRPr="001406E2" w:rsidRDefault="00E60C83" w:rsidP="00A92324">
            <w:pPr>
              <w:pStyle w:val="ListParagraph"/>
              <w:numPr>
                <w:ilvl w:val="0"/>
                <w:numId w:val="11"/>
              </w:numPr>
              <w:spacing w:line="256" w:lineRule="auto"/>
              <w:ind w:left="376"/>
              <w:jc w:val="both"/>
            </w:pPr>
            <w:r w:rsidRPr="001406E2">
              <w:rPr>
                <w:lang w:val="en"/>
              </w:rPr>
              <w:t>The Supplier shall complete assembly, adjustment, and commissioning work in full.</w:t>
            </w:r>
          </w:p>
          <w:p w14:paraId="00317694" w14:textId="77777777" w:rsidR="00A970AB" w:rsidRPr="001406E2" w:rsidRDefault="00E60C83" w:rsidP="00A92324">
            <w:pPr>
              <w:pStyle w:val="ListParagraph"/>
              <w:numPr>
                <w:ilvl w:val="0"/>
                <w:numId w:val="11"/>
              </w:numPr>
              <w:spacing w:line="256" w:lineRule="auto"/>
              <w:ind w:left="376"/>
              <w:jc w:val="both"/>
            </w:pPr>
            <w:r w:rsidRPr="00CA38FC">
              <w:rPr>
                <w:lang w:val="en"/>
              </w:rPr>
              <w:t>Acceptance Certificate shall be signed after the truck tractor has been fully assembled and commissioned.</w:t>
            </w:r>
          </w:p>
          <w:p w14:paraId="5912DF95" w14:textId="2E7C0055" w:rsidR="00A970AB" w:rsidRPr="00CD0FB2" w:rsidRDefault="00E60C83" w:rsidP="00CD0FB2">
            <w:pPr>
              <w:pStyle w:val="ListParagraph"/>
              <w:numPr>
                <w:ilvl w:val="0"/>
                <w:numId w:val="11"/>
              </w:numPr>
              <w:spacing w:line="256" w:lineRule="auto"/>
              <w:ind w:left="376"/>
              <w:jc w:val="both"/>
            </w:pPr>
            <w:r w:rsidRPr="00CA38FC">
              <w:rPr>
                <w:lang w:val="en"/>
              </w:rPr>
              <w:t>All costs for additional work identified during</w:t>
            </w:r>
            <w:r w:rsidR="00CD0FB2">
              <w:rPr>
                <w:lang w:val="en"/>
              </w:rPr>
              <w:t xml:space="preserve"> </w:t>
            </w:r>
            <w:r w:rsidRPr="00CD0FB2">
              <w:rPr>
                <w:lang w:val="en"/>
              </w:rPr>
              <w:t>the equipment inspection shall be borne by the Supplier.</w:t>
            </w:r>
          </w:p>
        </w:tc>
      </w:tr>
      <w:tr w:rsidR="00D743BF" w:rsidRPr="00B21A98" w14:paraId="2829F020" w14:textId="77777777" w:rsidTr="00B21A98">
        <w:trPr>
          <w:trHeight w:val="526"/>
        </w:trPr>
        <w:tc>
          <w:tcPr>
            <w:tcW w:w="326" w:type="pct"/>
            <w:tcBorders>
              <w:top w:val="single" w:sz="4" w:space="0" w:color="auto"/>
              <w:left w:val="single" w:sz="4" w:space="0" w:color="auto"/>
              <w:bottom w:val="single" w:sz="4" w:space="0" w:color="auto"/>
              <w:right w:val="single" w:sz="4" w:space="0" w:color="auto"/>
            </w:tcBorders>
            <w:hideMark/>
          </w:tcPr>
          <w:p w14:paraId="730BD46D" w14:textId="77777777" w:rsidR="00A970AB" w:rsidRDefault="00E60C83">
            <w:pPr>
              <w:spacing w:line="256" w:lineRule="auto"/>
              <w:jc w:val="center"/>
            </w:pPr>
            <w:r>
              <w:rPr>
                <w:lang w:val="en"/>
              </w:rPr>
              <w:t>10.</w:t>
            </w:r>
          </w:p>
        </w:tc>
        <w:tc>
          <w:tcPr>
            <w:tcW w:w="1208" w:type="pct"/>
            <w:tcBorders>
              <w:top w:val="single" w:sz="4" w:space="0" w:color="auto"/>
              <w:left w:val="single" w:sz="4" w:space="0" w:color="auto"/>
              <w:bottom w:val="single" w:sz="4" w:space="0" w:color="auto"/>
              <w:right w:val="single" w:sz="4" w:space="0" w:color="auto"/>
            </w:tcBorders>
            <w:hideMark/>
          </w:tcPr>
          <w:p w14:paraId="27E1554E" w14:textId="77777777" w:rsidR="00A970AB" w:rsidRDefault="00E60C83">
            <w:pPr>
              <w:spacing w:line="256" w:lineRule="auto"/>
            </w:pPr>
            <w:r>
              <w:rPr>
                <w:lang w:val="en"/>
              </w:rPr>
              <w:t>Training and operation manual</w:t>
            </w:r>
          </w:p>
        </w:tc>
        <w:tc>
          <w:tcPr>
            <w:tcW w:w="3466" w:type="pct"/>
            <w:tcBorders>
              <w:top w:val="single" w:sz="4" w:space="0" w:color="auto"/>
              <w:left w:val="single" w:sz="4" w:space="0" w:color="auto"/>
              <w:bottom w:val="single" w:sz="4" w:space="0" w:color="auto"/>
              <w:right w:val="single" w:sz="4" w:space="0" w:color="auto"/>
            </w:tcBorders>
            <w:hideMark/>
          </w:tcPr>
          <w:p w14:paraId="0A9266FC" w14:textId="06EE8223" w:rsidR="00A970AB" w:rsidRPr="001406E2" w:rsidRDefault="00E60C83" w:rsidP="00A92324">
            <w:pPr>
              <w:pStyle w:val="ListParagraph"/>
              <w:numPr>
                <w:ilvl w:val="0"/>
                <w:numId w:val="12"/>
              </w:numPr>
              <w:spacing w:line="256" w:lineRule="auto"/>
              <w:ind w:left="376"/>
              <w:jc w:val="both"/>
            </w:pPr>
            <w:r w:rsidRPr="001406E2">
              <w:rPr>
                <w:lang w:val="en"/>
              </w:rPr>
              <w:t>The Supplier shall train personnel on maintenance and operation of the truck tractor.</w:t>
            </w:r>
          </w:p>
          <w:p w14:paraId="2D857643" w14:textId="3D62E85D" w:rsidR="00A970AB" w:rsidRPr="001406E2" w:rsidRDefault="00E60C83" w:rsidP="00A92324">
            <w:pPr>
              <w:pStyle w:val="ListParagraph"/>
              <w:numPr>
                <w:ilvl w:val="0"/>
                <w:numId w:val="12"/>
              </w:numPr>
              <w:spacing w:line="256" w:lineRule="auto"/>
              <w:ind w:left="376"/>
              <w:jc w:val="both"/>
            </w:pPr>
            <w:r w:rsidRPr="00AD1814">
              <w:rPr>
                <w:lang w:val="en"/>
              </w:rPr>
              <w:t>Operation manual for the truck trailer</w:t>
            </w:r>
            <w:r w:rsidR="00953951">
              <w:rPr>
                <w:lang w:val="en"/>
              </w:rPr>
              <w:t xml:space="preserve"> </w:t>
            </w:r>
            <w:r w:rsidRPr="00AD1814">
              <w:rPr>
                <w:lang w:val="en"/>
              </w:rPr>
              <w:t>(electronic, paper version) shall be provided (including in Russian language).</w:t>
            </w:r>
          </w:p>
          <w:p w14:paraId="7416C253" w14:textId="77777777" w:rsidR="00A970AB" w:rsidRPr="001406E2" w:rsidRDefault="00E60C83" w:rsidP="00A92324">
            <w:pPr>
              <w:pStyle w:val="ListParagraph"/>
              <w:numPr>
                <w:ilvl w:val="0"/>
                <w:numId w:val="12"/>
              </w:numPr>
              <w:spacing w:line="256" w:lineRule="auto"/>
              <w:ind w:left="376"/>
              <w:jc w:val="both"/>
            </w:pPr>
            <w:r w:rsidRPr="00764A4F">
              <w:rPr>
                <w:lang w:val="en"/>
              </w:rPr>
              <w:lastRenderedPageBreak/>
              <w:t>Spare parts catalogue (electronic, paper version) shall be provided.</w:t>
            </w:r>
          </w:p>
        </w:tc>
      </w:tr>
      <w:tr w:rsidR="00D743BF" w:rsidRPr="00B21A98" w14:paraId="5C6DB2D4" w14:textId="77777777" w:rsidTr="00B21A98">
        <w:trPr>
          <w:trHeight w:val="526"/>
        </w:trPr>
        <w:tc>
          <w:tcPr>
            <w:tcW w:w="326" w:type="pct"/>
            <w:tcBorders>
              <w:top w:val="single" w:sz="4" w:space="0" w:color="auto"/>
              <w:left w:val="single" w:sz="4" w:space="0" w:color="auto"/>
              <w:bottom w:val="single" w:sz="4" w:space="0" w:color="auto"/>
              <w:right w:val="single" w:sz="4" w:space="0" w:color="auto"/>
            </w:tcBorders>
            <w:hideMark/>
          </w:tcPr>
          <w:p w14:paraId="6BEDCCC5" w14:textId="77777777" w:rsidR="00A970AB" w:rsidRDefault="00E60C83">
            <w:pPr>
              <w:spacing w:line="256" w:lineRule="auto"/>
              <w:jc w:val="center"/>
            </w:pPr>
            <w:r>
              <w:rPr>
                <w:lang w:val="en"/>
              </w:rPr>
              <w:lastRenderedPageBreak/>
              <w:t>11.</w:t>
            </w:r>
          </w:p>
        </w:tc>
        <w:tc>
          <w:tcPr>
            <w:tcW w:w="1208" w:type="pct"/>
            <w:tcBorders>
              <w:top w:val="single" w:sz="4" w:space="0" w:color="auto"/>
              <w:left w:val="single" w:sz="4" w:space="0" w:color="auto"/>
              <w:bottom w:val="single" w:sz="4" w:space="0" w:color="auto"/>
              <w:right w:val="single" w:sz="4" w:space="0" w:color="auto"/>
            </w:tcBorders>
            <w:hideMark/>
          </w:tcPr>
          <w:p w14:paraId="1CD596E8" w14:textId="77777777" w:rsidR="00A970AB" w:rsidRDefault="00E60C83">
            <w:pPr>
              <w:spacing w:line="256" w:lineRule="auto"/>
            </w:pPr>
            <w:r>
              <w:rPr>
                <w:lang w:val="en"/>
              </w:rPr>
              <w:t>Quality evaluation criteria</w:t>
            </w:r>
          </w:p>
        </w:tc>
        <w:tc>
          <w:tcPr>
            <w:tcW w:w="3466" w:type="pct"/>
            <w:tcBorders>
              <w:top w:val="single" w:sz="4" w:space="0" w:color="auto"/>
              <w:left w:val="single" w:sz="4" w:space="0" w:color="auto"/>
              <w:bottom w:val="single" w:sz="4" w:space="0" w:color="auto"/>
              <w:right w:val="single" w:sz="4" w:space="0" w:color="auto"/>
            </w:tcBorders>
          </w:tcPr>
          <w:p w14:paraId="490B0724" w14:textId="77777777" w:rsidR="00A970AB" w:rsidRPr="001406E2" w:rsidRDefault="00E60C83" w:rsidP="00A92324">
            <w:pPr>
              <w:pStyle w:val="ListParagraph"/>
              <w:numPr>
                <w:ilvl w:val="0"/>
                <w:numId w:val="5"/>
              </w:numPr>
              <w:spacing w:line="276" w:lineRule="auto"/>
              <w:ind w:left="376"/>
              <w:contextualSpacing/>
              <w:jc w:val="both"/>
            </w:pPr>
            <w:r w:rsidRPr="00BB4281">
              <w:rPr>
                <w:lang w:val="en"/>
              </w:rPr>
              <w:t>After commissioning, the equipment shall be evaluated during the warranty period and shall comply with the manufacturer's stated specifications.</w:t>
            </w:r>
          </w:p>
          <w:p w14:paraId="471DC725" w14:textId="3724DF6F" w:rsidR="00A970AB" w:rsidRPr="001406E2" w:rsidRDefault="00E60C83" w:rsidP="00A92324">
            <w:pPr>
              <w:pStyle w:val="ListParagraph"/>
              <w:numPr>
                <w:ilvl w:val="0"/>
                <w:numId w:val="5"/>
              </w:numPr>
              <w:spacing w:line="276" w:lineRule="auto"/>
              <w:ind w:left="376"/>
              <w:contextualSpacing/>
              <w:jc w:val="both"/>
            </w:pPr>
            <w:r w:rsidRPr="001406E2">
              <w:rPr>
                <w:lang w:val="en"/>
              </w:rPr>
              <w:t>In the event of non-compliance with the requirements,</w:t>
            </w:r>
            <w:r w:rsidR="001406E2">
              <w:rPr>
                <w:lang w:val="en"/>
              </w:rPr>
              <w:t xml:space="preserve"> </w:t>
            </w:r>
            <w:r w:rsidRPr="001406E2">
              <w:rPr>
                <w:lang w:val="en"/>
              </w:rPr>
              <w:t>the</w:t>
            </w:r>
            <w:r w:rsidR="001406E2" w:rsidRPr="001406E2">
              <w:rPr>
                <w:lang w:val="en"/>
              </w:rPr>
              <w:t xml:space="preserve"> </w:t>
            </w:r>
            <w:r w:rsidRPr="001406E2">
              <w:rPr>
                <w:lang w:val="en"/>
              </w:rPr>
              <w:t>manufacturer shall bear all costs for its elimination.</w:t>
            </w:r>
          </w:p>
        </w:tc>
      </w:tr>
      <w:tr w:rsidR="00D743BF" w:rsidRPr="00B21A98" w14:paraId="062DABF9" w14:textId="77777777" w:rsidTr="00B21A98">
        <w:trPr>
          <w:trHeight w:val="526"/>
        </w:trPr>
        <w:tc>
          <w:tcPr>
            <w:tcW w:w="326" w:type="pct"/>
            <w:tcBorders>
              <w:top w:val="single" w:sz="4" w:space="0" w:color="auto"/>
              <w:left w:val="single" w:sz="4" w:space="0" w:color="auto"/>
              <w:bottom w:val="single" w:sz="4" w:space="0" w:color="auto"/>
              <w:right w:val="single" w:sz="4" w:space="0" w:color="auto"/>
            </w:tcBorders>
            <w:hideMark/>
          </w:tcPr>
          <w:p w14:paraId="7772476E" w14:textId="77777777" w:rsidR="00A970AB" w:rsidRDefault="00E60C83">
            <w:pPr>
              <w:spacing w:line="256" w:lineRule="auto"/>
              <w:jc w:val="center"/>
            </w:pPr>
            <w:r>
              <w:rPr>
                <w:lang w:val="en"/>
              </w:rPr>
              <w:t>12.</w:t>
            </w:r>
          </w:p>
        </w:tc>
        <w:tc>
          <w:tcPr>
            <w:tcW w:w="1208" w:type="pct"/>
            <w:tcBorders>
              <w:top w:val="single" w:sz="4" w:space="0" w:color="auto"/>
              <w:left w:val="single" w:sz="4" w:space="0" w:color="auto"/>
              <w:bottom w:val="single" w:sz="4" w:space="0" w:color="auto"/>
              <w:right w:val="single" w:sz="4" w:space="0" w:color="auto"/>
            </w:tcBorders>
            <w:hideMark/>
          </w:tcPr>
          <w:p w14:paraId="762B2DAF" w14:textId="77777777" w:rsidR="00A970AB" w:rsidRDefault="00E60C83">
            <w:pPr>
              <w:spacing w:line="256" w:lineRule="auto"/>
            </w:pPr>
            <w:r>
              <w:rPr>
                <w:lang w:val="en"/>
              </w:rPr>
              <w:t>Confidentiality</w:t>
            </w:r>
          </w:p>
        </w:tc>
        <w:tc>
          <w:tcPr>
            <w:tcW w:w="3466" w:type="pct"/>
            <w:tcBorders>
              <w:top w:val="single" w:sz="4" w:space="0" w:color="auto"/>
              <w:left w:val="single" w:sz="4" w:space="0" w:color="auto"/>
              <w:bottom w:val="single" w:sz="4" w:space="0" w:color="auto"/>
              <w:right w:val="single" w:sz="4" w:space="0" w:color="auto"/>
            </w:tcBorders>
            <w:hideMark/>
          </w:tcPr>
          <w:p w14:paraId="718493F9" w14:textId="4C447FBB" w:rsidR="00A970AB" w:rsidRPr="001406E2" w:rsidRDefault="00E60C83" w:rsidP="00A92324">
            <w:pPr>
              <w:pStyle w:val="ListParagraph"/>
              <w:numPr>
                <w:ilvl w:val="0"/>
                <w:numId w:val="13"/>
              </w:numPr>
              <w:spacing w:line="276" w:lineRule="auto"/>
              <w:ind w:left="376"/>
              <w:contextualSpacing/>
              <w:jc w:val="both"/>
            </w:pPr>
            <w:r w:rsidRPr="001406E2">
              <w:rPr>
                <w:lang w:val="en"/>
              </w:rPr>
              <w:t>The transaction data shall be confidential. The Contractor shall be liable for disclosure to third parties.</w:t>
            </w:r>
          </w:p>
        </w:tc>
      </w:tr>
      <w:tr w:rsidR="00D743BF" w:rsidRPr="00B21A98" w14:paraId="2B755150" w14:textId="77777777" w:rsidTr="00B21A98">
        <w:trPr>
          <w:trHeight w:val="526"/>
        </w:trPr>
        <w:tc>
          <w:tcPr>
            <w:tcW w:w="326" w:type="pct"/>
            <w:tcBorders>
              <w:top w:val="single" w:sz="4" w:space="0" w:color="auto"/>
              <w:left w:val="single" w:sz="4" w:space="0" w:color="auto"/>
              <w:bottom w:val="single" w:sz="4" w:space="0" w:color="auto"/>
              <w:right w:val="single" w:sz="4" w:space="0" w:color="auto"/>
            </w:tcBorders>
            <w:hideMark/>
          </w:tcPr>
          <w:p w14:paraId="212B3451" w14:textId="77777777" w:rsidR="00A970AB" w:rsidRDefault="00E60C83">
            <w:pPr>
              <w:spacing w:line="256" w:lineRule="auto"/>
              <w:jc w:val="center"/>
            </w:pPr>
            <w:r>
              <w:rPr>
                <w:lang w:val="en"/>
              </w:rPr>
              <w:t>13.</w:t>
            </w:r>
          </w:p>
        </w:tc>
        <w:tc>
          <w:tcPr>
            <w:tcW w:w="1208" w:type="pct"/>
            <w:tcBorders>
              <w:top w:val="single" w:sz="4" w:space="0" w:color="auto"/>
              <w:left w:val="single" w:sz="4" w:space="0" w:color="auto"/>
              <w:bottom w:val="single" w:sz="4" w:space="0" w:color="auto"/>
              <w:right w:val="single" w:sz="4" w:space="0" w:color="auto"/>
            </w:tcBorders>
            <w:hideMark/>
          </w:tcPr>
          <w:p w14:paraId="1182DE7F" w14:textId="77777777" w:rsidR="00A970AB" w:rsidRDefault="00E60C83">
            <w:pPr>
              <w:spacing w:line="256" w:lineRule="auto"/>
            </w:pPr>
            <w:r>
              <w:rPr>
                <w:lang w:val="en"/>
              </w:rPr>
              <w:t>Environmental requirements</w:t>
            </w:r>
          </w:p>
        </w:tc>
        <w:tc>
          <w:tcPr>
            <w:tcW w:w="3466" w:type="pct"/>
            <w:tcBorders>
              <w:top w:val="single" w:sz="4" w:space="0" w:color="auto"/>
              <w:left w:val="single" w:sz="4" w:space="0" w:color="auto"/>
              <w:bottom w:val="single" w:sz="4" w:space="0" w:color="auto"/>
              <w:right w:val="single" w:sz="4" w:space="0" w:color="auto"/>
            </w:tcBorders>
            <w:hideMark/>
          </w:tcPr>
          <w:p w14:paraId="649E6428" w14:textId="77777777" w:rsidR="00A970AB" w:rsidRPr="001406E2" w:rsidRDefault="00E60C83" w:rsidP="00A92324">
            <w:pPr>
              <w:pStyle w:val="ListParagraph"/>
              <w:numPr>
                <w:ilvl w:val="0"/>
                <w:numId w:val="8"/>
              </w:numPr>
              <w:spacing w:line="276" w:lineRule="auto"/>
              <w:ind w:left="376"/>
              <w:jc w:val="both"/>
            </w:pPr>
            <w:r w:rsidRPr="00D815DB">
              <w:rPr>
                <w:lang w:val="en"/>
              </w:rPr>
              <w:t>All works shall be conducted in accordance with the KGC internal regulations.</w:t>
            </w:r>
          </w:p>
        </w:tc>
      </w:tr>
      <w:tr w:rsidR="00D743BF" w:rsidRPr="00B21A98" w14:paraId="59ECA5D4" w14:textId="77777777" w:rsidTr="00B21A98">
        <w:trPr>
          <w:trHeight w:val="526"/>
        </w:trPr>
        <w:tc>
          <w:tcPr>
            <w:tcW w:w="326" w:type="pct"/>
            <w:tcBorders>
              <w:top w:val="single" w:sz="4" w:space="0" w:color="auto"/>
              <w:left w:val="single" w:sz="4" w:space="0" w:color="auto"/>
              <w:bottom w:val="single" w:sz="4" w:space="0" w:color="auto"/>
              <w:right w:val="single" w:sz="4" w:space="0" w:color="auto"/>
            </w:tcBorders>
            <w:hideMark/>
          </w:tcPr>
          <w:p w14:paraId="4EBD2A6D" w14:textId="77777777" w:rsidR="00A970AB" w:rsidRDefault="00E60C83">
            <w:pPr>
              <w:spacing w:line="256" w:lineRule="auto"/>
              <w:jc w:val="center"/>
            </w:pPr>
            <w:r>
              <w:rPr>
                <w:lang w:val="en"/>
              </w:rPr>
              <w:t>14.</w:t>
            </w:r>
          </w:p>
        </w:tc>
        <w:tc>
          <w:tcPr>
            <w:tcW w:w="1208" w:type="pct"/>
            <w:tcBorders>
              <w:top w:val="single" w:sz="4" w:space="0" w:color="auto"/>
              <w:left w:val="single" w:sz="4" w:space="0" w:color="auto"/>
              <w:bottom w:val="single" w:sz="4" w:space="0" w:color="auto"/>
              <w:right w:val="single" w:sz="4" w:space="0" w:color="auto"/>
            </w:tcBorders>
            <w:hideMark/>
          </w:tcPr>
          <w:p w14:paraId="4A11728F" w14:textId="77777777" w:rsidR="00A970AB" w:rsidRDefault="00E60C83">
            <w:pPr>
              <w:spacing w:line="256" w:lineRule="auto"/>
            </w:pPr>
            <w:r>
              <w:rPr>
                <w:lang w:val="en"/>
              </w:rPr>
              <w:t>Safety</w:t>
            </w:r>
          </w:p>
        </w:tc>
        <w:tc>
          <w:tcPr>
            <w:tcW w:w="3466" w:type="pct"/>
            <w:tcBorders>
              <w:top w:val="single" w:sz="4" w:space="0" w:color="auto"/>
              <w:left w:val="single" w:sz="4" w:space="0" w:color="auto"/>
              <w:bottom w:val="single" w:sz="4" w:space="0" w:color="auto"/>
              <w:right w:val="single" w:sz="4" w:space="0" w:color="auto"/>
            </w:tcBorders>
            <w:hideMark/>
          </w:tcPr>
          <w:p w14:paraId="1A64C56C" w14:textId="77777777" w:rsidR="00A970AB" w:rsidRPr="001406E2" w:rsidRDefault="00E60C83" w:rsidP="00A92324">
            <w:pPr>
              <w:pStyle w:val="ListParagraph"/>
              <w:numPr>
                <w:ilvl w:val="0"/>
                <w:numId w:val="6"/>
              </w:numPr>
              <w:spacing w:line="276" w:lineRule="auto"/>
              <w:ind w:left="376"/>
              <w:contextualSpacing/>
              <w:jc w:val="both"/>
            </w:pPr>
            <w:r>
              <w:rPr>
                <w:lang w:val="en"/>
              </w:rPr>
              <w:t>The truck tractor shall comply with the safety requirements established by the applicable legislation of the Kyrgyz Republic.</w:t>
            </w:r>
          </w:p>
          <w:p w14:paraId="26F6822C" w14:textId="3FBF809D" w:rsidR="00A970AB" w:rsidRPr="00667899" w:rsidRDefault="00E60C83" w:rsidP="00A92324">
            <w:pPr>
              <w:pStyle w:val="ListParagraph"/>
              <w:numPr>
                <w:ilvl w:val="0"/>
                <w:numId w:val="6"/>
              </w:numPr>
              <w:spacing w:line="276" w:lineRule="auto"/>
              <w:ind w:left="376"/>
              <w:jc w:val="both"/>
            </w:pPr>
            <w:r w:rsidRPr="00667899">
              <w:rPr>
                <w:lang w:val="en"/>
              </w:rPr>
              <w:t>All works shall be conducted</w:t>
            </w:r>
            <w:r w:rsidR="00667899">
              <w:rPr>
                <w:lang w:val="en"/>
              </w:rPr>
              <w:t xml:space="preserve"> </w:t>
            </w:r>
            <w:r w:rsidRPr="00667899">
              <w:rPr>
                <w:lang w:val="en"/>
              </w:rPr>
              <w:t>in accordance with the</w:t>
            </w:r>
            <w:r w:rsidR="00953951">
              <w:rPr>
                <w:lang w:val="en"/>
              </w:rPr>
              <w:t xml:space="preserve"> </w:t>
            </w:r>
            <w:r w:rsidRPr="00667899">
              <w:rPr>
                <w:lang w:val="en"/>
              </w:rPr>
              <w:t>KGC internal regulations.</w:t>
            </w:r>
          </w:p>
        </w:tc>
      </w:tr>
      <w:bookmarkEnd w:id="0"/>
    </w:tbl>
    <w:p w14:paraId="281B12E8" w14:textId="77777777" w:rsidR="009B42F0" w:rsidRPr="001406E2" w:rsidRDefault="009B42F0" w:rsidP="009B42F0">
      <w:pPr>
        <w:rPr>
          <w:lang w:val="en-US"/>
        </w:rPr>
      </w:pPr>
    </w:p>
    <w:p w14:paraId="783ADDEC" w14:textId="77777777" w:rsidR="009B42F0" w:rsidRPr="00B21A98" w:rsidRDefault="009B42F0" w:rsidP="009B42F0">
      <w:pPr>
        <w:rPr>
          <w:lang w:val="en-US"/>
        </w:rPr>
      </w:pPr>
    </w:p>
    <w:p w14:paraId="05609FD3" w14:textId="77777777" w:rsidR="009B42F0" w:rsidRPr="00B21A98" w:rsidRDefault="009B42F0" w:rsidP="009B42F0">
      <w:pPr>
        <w:rPr>
          <w:lang w:val="en-US"/>
        </w:rPr>
      </w:pPr>
    </w:p>
    <w:p w14:paraId="66E00325" w14:textId="77777777" w:rsidR="00AC322E" w:rsidRPr="00B21A98" w:rsidRDefault="00E60C83" w:rsidP="00A970AB">
      <w:pPr>
        <w:spacing w:after="160" w:line="259" w:lineRule="auto"/>
        <w:jc w:val="center"/>
        <w:rPr>
          <w:b/>
          <w:bCs/>
          <w:sz w:val="28"/>
          <w:szCs w:val="28"/>
          <w:lang w:val="en-US"/>
        </w:rPr>
      </w:pPr>
      <w:r w:rsidRPr="00B21A98">
        <w:rPr>
          <w:b/>
          <w:bCs/>
          <w:sz w:val="28"/>
          <w:szCs w:val="28"/>
          <w:lang w:val="en-US"/>
        </w:rPr>
        <w:br w:type="page"/>
      </w:r>
    </w:p>
    <w:p w14:paraId="4CA6EE7B" w14:textId="77777777" w:rsidR="00953951" w:rsidRDefault="00953951" w:rsidP="00A970AB">
      <w:pPr>
        <w:spacing w:after="160" w:line="259" w:lineRule="auto"/>
        <w:jc w:val="center"/>
        <w:rPr>
          <w:b/>
          <w:bCs/>
          <w:sz w:val="28"/>
          <w:szCs w:val="28"/>
          <w:lang w:val="en"/>
        </w:rPr>
      </w:pPr>
    </w:p>
    <w:p w14:paraId="3AE583B3" w14:textId="15467FF1" w:rsidR="00A970AB" w:rsidRPr="00953951" w:rsidRDefault="00E60C83" w:rsidP="00A970AB">
      <w:pPr>
        <w:spacing w:after="160" w:line="259" w:lineRule="auto"/>
        <w:jc w:val="center"/>
        <w:rPr>
          <w:b/>
          <w:bCs/>
          <w:sz w:val="28"/>
          <w:szCs w:val="28"/>
          <w:lang w:val="en-US"/>
        </w:rPr>
      </w:pPr>
      <w:r w:rsidRPr="00644A0A">
        <w:rPr>
          <w:b/>
          <w:bCs/>
          <w:sz w:val="28"/>
          <w:szCs w:val="28"/>
          <w:lang w:val="en"/>
        </w:rPr>
        <w:t>Appendix 1 to the Terms of Reference</w:t>
      </w:r>
    </w:p>
    <w:tbl>
      <w:tblPr>
        <w:tblStyle w:val="TableGrid"/>
        <w:tblW w:w="9900" w:type="dxa"/>
        <w:tblInd w:w="172" w:type="dxa"/>
        <w:tblCellMar>
          <w:top w:w="9" w:type="dxa"/>
          <w:left w:w="26" w:type="dxa"/>
          <w:right w:w="13" w:type="dxa"/>
        </w:tblCellMar>
        <w:tblLook w:val="04A0" w:firstRow="1" w:lastRow="0" w:firstColumn="1" w:lastColumn="0" w:noHBand="0" w:noVBand="1"/>
      </w:tblPr>
      <w:tblGrid>
        <w:gridCol w:w="5490"/>
        <w:gridCol w:w="4410"/>
      </w:tblGrid>
      <w:tr w:rsidR="00D743BF" w14:paraId="5B9BED14" w14:textId="77777777" w:rsidTr="002329F7">
        <w:trPr>
          <w:trHeight w:val="264"/>
        </w:trPr>
        <w:tc>
          <w:tcPr>
            <w:tcW w:w="5490" w:type="dxa"/>
            <w:tcBorders>
              <w:top w:val="single" w:sz="6" w:space="0" w:color="000000"/>
              <w:left w:val="single" w:sz="6" w:space="0" w:color="000000"/>
              <w:bottom w:val="single" w:sz="6" w:space="0" w:color="000000"/>
              <w:right w:val="single" w:sz="6" w:space="0" w:color="000000"/>
            </w:tcBorders>
          </w:tcPr>
          <w:p w14:paraId="11FA3B07" w14:textId="77777777" w:rsidR="00A970AB" w:rsidRPr="00341489" w:rsidRDefault="00E60C83" w:rsidP="00B238B0">
            <w:pPr>
              <w:ind w:left="-300" w:firstLine="307"/>
              <w:jc w:val="center"/>
              <w:rPr>
                <w:b/>
                <w:bCs/>
              </w:rPr>
            </w:pPr>
            <w:r w:rsidRPr="00341489">
              <w:rPr>
                <w:b/>
                <w:bCs/>
                <w:lang w:val="en"/>
              </w:rPr>
              <w:t>Parameters</w:t>
            </w:r>
          </w:p>
        </w:tc>
        <w:tc>
          <w:tcPr>
            <w:tcW w:w="4410" w:type="dxa"/>
            <w:tcBorders>
              <w:top w:val="single" w:sz="6" w:space="0" w:color="000000"/>
              <w:left w:val="single" w:sz="6" w:space="0" w:color="000000"/>
              <w:bottom w:val="single" w:sz="6" w:space="0" w:color="000000"/>
              <w:right w:val="single" w:sz="6" w:space="0" w:color="000000"/>
            </w:tcBorders>
          </w:tcPr>
          <w:p w14:paraId="47B73C95" w14:textId="77777777" w:rsidR="00A970AB" w:rsidRPr="00341489" w:rsidRDefault="00E60C83" w:rsidP="00B238B0">
            <w:pPr>
              <w:jc w:val="center"/>
              <w:rPr>
                <w:b/>
                <w:bCs/>
              </w:rPr>
            </w:pPr>
            <w:r w:rsidRPr="00341489">
              <w:rPr>
                <w:b/>
                <w:bCs/>
                <w:lang w:val="en"/>
              </w:rPr>
              <w:t>Value</w:t>
            </w:r>
          </w:p>
        </w:tc>
      </w:tr>
      <w:tr w:rsidR="00D743BF" w14:paraId="6BA4FA91" w14:textId="77777777" w:rsidTr="002329F7">
        <w:trPr>
          <w:trHeight w:val="336"/>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7E30703" w14:textId="77777777" w:rsidR="00A970AB" w:rsidRPr="00BE3B63" w:rsidRDefault="00E60C83" w:rsidP="00B238B0">
            <w:pPr>
              <w:spacing w:line="360" w:lineRule="auto"/>
            </w:pPr>
            <w:r w:rsidRPr="00BE3B63">
              <w:rPr>
                <w:lang w:val="en"/>
              </w:rPr>
              <w:t>General information</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B90C366" w14:textId="77777777" w:rsidR="00A970AB" w:rsidRPr="00BE3B63" w:rsidRDefault="00A970AB" w:rsidP="00B238B0">
            <w:pPr>
              <w:spacing w:line="360" w:lineRule="auto"/>
              <w:ind w:left="3"/>
            </w:pPr>
          </w:p>
        </w:tc>
      </w:tr>
      <w:tr w:rsidR="00D743BF" w:rsidRPr="00B21A98" w14:paraId="2511B6C5" w14:textId="77777777" w:rsidTr="002329F7">
        <w:trPr>
          <w:trHeight w:val="336"/>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332D76B3" w14:textId="77777777" w:rsidR="00A970AB" w:rsidRPr="00BE3B63" w:rsidRDefault="00E60C83" w:rsidP="00B238B0">
            <w:pPr>
              <w:spacing w:line="360" w:lineRule="auto"/>
            </w:pPr>
            <w:r w:rsidRPr="00A02D51">
              <w:rPr>
                <w:lang w:val="en"/>
              </w:rPr>
              <w:t>Purpose of the equipment</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722F8BC3" w14:textId="2B4184CF" w:rsidR="00A970AB" w:rsidRPr="001406E2" w:rsidRDefault="00E60C83" w:rsidP="00B238B0">
            <w:pPr>
              <w:spacing w:line="276" w:lineRule="auto"/>
              <w:ind w:left="3"/>
              <w:jc w:val="center"/>
              <w:rPr>
                <w:lang w:val="en-US"/>
              </w:rPr>
            </w:pPr>
            <w:r w:rsidRPr="002E493A">
              <w:rPr>
                <w:lang w:val="en"/>
              </w:rPr>
              <w:t xml:space="preserve">The truck tractor shall be designed to operate as a base tractor to transport semi-trailers with fully loaded mass up to 100 </w:t>
            </w:r>
            <w:r w:rsidR="002C2437" w:rsidRPr="002E493A">
              <w:rPr>
                <w:lang w:val="en"/>
              </w:rPr>
              <w:t>tons</w:t>
            </w:r>
            <w:r w:rsidRPr="002E493A">
              <w:rPr>
                <w:lang w:val="en"/>
              </w:rPr>
              <w:t>.</w:t>
            </w:r>
          </w:p>
        </w:tc>
      </w:tr>
      <w:tr w:rsidR="00D743BF" w14:paraId="40DAEC26" w14:textId="77777777" w:rsidTr="002329F7">
        <w:trPr>
          <w:trHeight w:val="336"/>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339D7204" w14:textId="77777777" w:rsidR="00A970AB" w:rsidRDefault="00E60C83" w:rsidP="00B238B0">
            <w:pPr>
              <w:spacing w:line="360" w:lineRule="auto"/>
            </w:pPr>
            <w:r>
              <w:rPr>
                <w:lang w:val="en"/>
              </w:rPr>
              <w:t>Color</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A2BE41C" w14:textId="77777777" w:rsidR="00A970AB" w:rsidRDefault="00E60C83" w:rsidP="00B238B0">
            <w:pPr>
              <w:spacing w:line="360" w:lineRule="auto"/>
              <w:ind w:left="3"/>
              <w:jc w:val="center"/>
            </w:pPr>
            <w:r>
              <w:rPr>
                <w:lang w:val="en"/>
              </w:rPr>
              <w:t>White</w:t>
            </w:r>
          </w:p>
        </w:tc>
      </w:tr>
      <w:tr w:rsidR="00D743BF" w14:paraId="7639B481"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9A24FD0" w14:textId="77777777" w:rsidR="00A970AB" w:rsidRPr="00FC5180" w:rsidRDefault="00E60C83" w:rsidP="00B238B0">
            <w:pPr>
              <w:spacing w:line="276" w:lineRule="auto"/>
            </w:pPr>
            <w:r>
              <w:rPr>
                <w:lang w:val="en"/>
              </w:rPr>
              <w:t>Engine</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2DCA884" w14:textId="77777777" w:rsidR="00A970AB" w:rsidRPr="003A102B" w:rsidRDefault="00A970AB" w:rsidP="00B238B0">
            <w:pPr>
              <w:spacing w:line="276" w:lineRule="auto"/>
              <w:ind w:right="7"/>
              <w:jc w:val="center"/>
            </w:pPr>
          </w:p>
        </w:tc>
      </w:tr>
      <w:tr w:rsidR="00D743BF" w14:paraId="7FE8D16D"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CEAFED" w14:textId="77777777" w:rsidR="00A970AB" w:rsidRDefault="00E60C83" w:rsidP="00B238B0">
            <w:pPr>
              <w:spacing w:line="276" w:lineRule="auto"/>
            </w:pPr>
            <w:r>
              <w:rPr>
                <w:lang w:val="en"/>
              </w:rPr>
              <w:t>Engine type</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3FE2B2" w14:textId="77777777" w:rsidR="00A970AB" w:rsidRPr="003A102B" w:rsidRDefault="00E60C83" w:rsidP="00B238B0">
            <w:pPr>
              <w:spacing w:line="276" w:lineRule="auto"/>
              <w:ind w:right="7"/>
              <w:jc w:val="center"/>
            </w:pPr>
            <w:r>
              <w:rPr>
                <w:lang w:val="en"/>
              </w:rPr>
              <w:t>Diesel</w:t>
            </w:r>
          </w:p>
        </w:tc>
      </w:tr>
      <w:tr w:rsidR="00D743BF" w14:paraId="531B9A65" w14:textId="77777777" w:rsidTr="00FF3FAF">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75216" w14:textId="77777777" w:rsidR="00A970AB" w:rsidRPr="00F43815" w:rsidRDefault="00E60C83" w:rsidP="00FF3FAF">
            <w:pPr>
              <w:spacing w:after="160" w:line="276" w:lineRule="auto"/>
              <w:contextualSpacing/>
            </w:pPr>
            <w:r>
              <w:rPr>
                <w:lang w:val="en"/>
              </w:rPr>
              <w:t>Power, kW (hp)</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10D4E9D7" w14:textId="77777777" w:rsidR="00A970AB" w:rsidRPr="00BE3B63" w:rsidRDefault="00E60C83" w:rsidP="002301CE">
            <w:pPr>
              <w:jc w:val="center"/>
            </w:pPr>
            <w:r>
              <w:rPr>
                <w:lang w:val="en"/>
              </w:rPr>
              <w:t>338 kW (460 hp)</w:t>
            </w:r>
          </w:p>
        </w:tc>
      </w:tr>
      <w:tr w:rsidR="00D743BF" w14:paraId="55878112"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4FF04DB" w14:textId="77777777" w:rsidR="00A970AB" w:rsidRPr="003F3CBD" w:rsidRDefault="00E60C83" w:rsidP="00B238B0">
            <w:pPr>
              <w:spacing w:after="160" w:line="276" w:lineRule="auto"/>
              <w:contextualSpacing/>
            </w:pPr>
            <w:r>
              <w:rPr>
                <w:lang w:val="en"/>
              </w:rPr>
              <w:t>Volume, cm</w:t>
            </w:r>
            <w:r>
              <w:rPr>
                <w:vertAlign w:val="superscript"/>
                <w:lang w:val="en"/>
              </w:rPr>
              <w:t>3</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266A428A" w14:textId="4BEE29A4" w:rsidR="00A970AB" w:rsidRDefault="00953951" w:rsidP="00B238B0">
            <w:pPr>
              <w:spacing w:after="160" w:line="276" w:lineRule="auto"/>
              <w:jc w:val="center"/>
            </w:pPr>
            <w:r>
              <w:rPr>
                <w:lang w:val="en"/>
              </w:rPr>
              <w:t>A</w:t>
            </w:r>
            <w:r w:rsidR="00E60C83">
              <w:rPr>
                <w:lang w:val="en"/>
              </w:rPr>
              <w:t>t least 12,000</w:t>
            </w:r>
          </w:p>
        </w:tc>
      </w:tr>
      <w:tr w:rsidR="00D743BF" w14:paraId="04048B09"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A6F80AE" w14:textId="77777777" w:rsidR="00A970AB" w:rsidRPr="005150DF" w:rsidRDefault="00E60C83" w:rsidP="00B238B0">
            <w:pPr>
              <w:spacing w:after="160" w:line="276" w:lineRule="auto"/>
              <w:contextualSpacing/>
              <w:rPr>
                <w:lang w:val="en-US"/>
              </w:rPr>
            </w:pPr>
            <w:r w:rsidRPr="005150DF">
              <w:rPr>
                <w:lang w:val="en"/>
              </w:rPr>
              <w:t>Exhaust emission level (environmental class)</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2A877B1" w14:textId="11D5A5A3" w:rsidR="00A970AB" w:rsidRPr="005150DF" w:rsidRDefault="00953951" w:rsidP="00B238B0">
            <w:pPr>
              <w:spacing w:after="160" w:line="276" w:lineRule="auto"/>
              <w:jc w:val="center"/>
            </w:pPr>
            <w:r w:rsidRPr="005150DF">
              <w:rPr>
                <w:lang w:val="en"/>
              </w:rPr>
              <w:t>N</w:t>
            </w:r>
            <w:r w:rsidR="00E60C83" w:rsidRPr="005150DF">
              <w:rPr>
                <w:lang w:val="en"/>
              </w:rPr>
              <w:t>ot lower than EURO-5</w:t>
            </w:r>
          </w:p>
        </w:tc>
      </w:tr>
      <w:tr w:rsidR="00D743BF" w14:paraId="4D0D07B5"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3D56818E" w14:textId="77777777" w:rsidR="00A970AB" w:rsidRPr="005150DF" w:rsidRDefault="00E60C83" w:rsidP="00B238B0">
            <w:pPr>
              <w:spacing w:line="276" w:lineRule="auto"/>
              <w:rPr>
                <w:lang w:val="en-US"/>
              </w:rPr>
            </w:pPr>
            <w:r w:rsidRPr="005150DF">
              <w:rPr>
                <w:lang w:val="en"/>
              </w:rPr>
              <w:t>Electronic speed limiter, km/h</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AB501A6" w14:textId="52C25026" w:rsidR="00A970AB" w:rsidRPr="005150DF" w:rsidRDefault="00953951" w:rsidP="00B238B0">
            <w:pPr>
              <w:spacing w:after="160" w:line="276" w:lineRule="auto"/>
              <w:jc w:val="center"/>
            </w:pPr>
            <w:r w:rsidRPr="005150DF">
              <w:rPr>
                <w:lang w:val="en"/>
              </w:rPr>
              <w:t>M</w:t>
            </w:r>
            <w:r w:rsidR="00E60C83" w:rsidRPr="005150DF">
              <w:rPr>
                <w:lang w:val="en"/>
              </w:rPr>
              <w:t xml:space="preserve">ax. 80 </w:t>
            </w:r>
          </w:p>
        </w:tc>
      </w:tr>
      <w:tr w:rsidR="00D743BF" w14:paraId="399A0D8E"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7ED92C2" w14:textId="77777777" w:rsidR="00A970AB" w:rsidRPr="005150DF" w:rsidRDefault="00E60C83" w:rsidP="00B238B0">
            <w:pPr>
              <w:spacing w:line="276" w:lineRule="auto"/>
            </w:pPr>
            <w:r w:rsidRPr="005150DF">
              <w:rPr>
                <w:lang w:val="en"/>
              </w:rPr>
              <w:t>Motor brake</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023D473" w14:textId="77777777" w:rsidR="00A970AB" w:rsidRPr="005150DF" w:rsidRDefault="00E60C83" w:rsidP="00B238B0">
            <w:pPr>
              <w:tabs>
                <w:tab w:val="left" w:pos="1500"/>
              </w:tabs>
              <w:spacing w:after="160" w:line="276" w:lineRule="auto"/>
              <w:jc w:val="center"/>
            </w:pPr>
            <w:r w:rsidRPr="005150DF">
              <w:rPr>
                <w:lang w:val="en"/>
              </w:rPr>
              <w:t>Yes</w:t>
            </w:r>
          </w:p>
        </w:tc>
      </w:tr>
      <w:tr w:rsidR="00D743BF" w14:paraId="4C6EBB0A"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606C8E4" w14:textId="77777777" w:rsidR="00A970AB" w:rsidRPr="00A571BD" w:rsidRDefault="00E60C83" w:rsidP="00B238B0">
            <w:pPr>
              <w:spacing w:line="276" w:lineRule="auto"/>
            </w:pPr>
            <w:r w:rsidRPr="00A571BD">
              <w:rPr>
                <w:lang w:val="en"/>
              </w:rPr>
              <w:t>Chassis</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D55B789" w14:textId="77777777" w:rsidR="00A970AB" w:rsidRDefault="00A970AB" w:rsidP="00B238B0">
            <w:pPr>
              <w:tabs>
                <w:tab w:val="left" w:pos="1500"/>
              </w:tabs>
              <w:spacing w:after="160" w:line="276" w:lineRule="auto"/>
            </w:pPr>
          </w:p>
        </w:tc>
      </w:tr>
      <w:tr w:rsidR="00D743BF" w14:paraId="4FB90FCF"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F0A5848" w14:textId="77777777" w:rsidR="00A970AB" w:rsidRPr="00A571BD" w:rsidRDefault="00E60C83" w:rsidP="00B238B0">
            <w:pPr>
              <w:spacing w:line="276" w:lineRule="auto"/>
            </w:pPr>
            <w:r w:rsidRPr="00A571BD">
              <w:rPr>
                <w:lang w:val="en"/>
              </w:rPr>
              <w:t xml:space="preserve">Wheel configuration </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5AE9A057" w14:textId="77777777" w:rsidR="00A970AB" w:rsidRDefault="00E60C83" w:rsidP="00B238B0">
            <w:pPr>
              <w:tabs>
                <w:tab w:val="left" w:pos="1500"/>
              </w:tabs>
              <w:spacing w:after="160" w:line="276" w:lineRule="auto"/>
              <w:jc w:val="center"/>
            </w:pPr>
            <w:r>
              <w:rPr>
                <w:lang w:val="en"/>
              </w:rPr>
              <w:t>6х4</w:t>
            </w:r>
          </w:p>
        </w:tc>
      </w:tr>
      <w:tr w:rsidR="00D743BF" w14:paraId="3EA10E49"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9A048C0" w14:textId="77777777" w:rsidR="002329F7" w:rsidRPr="00A571BD" w:rsidRDefault="00E60C83" w:rsidP="00B238B0">
            <w:pPr>
              <w:spacing w:line="276" w:lineRule="auto"/>
            </w:pPr>
            <w:r w:rsidRPr="00A571BD">
              <w:rPr>
                <w:lang w:val="en"/>
              </w:rPr>
              <w:t>Loading capacity</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6513AB57" w14:textId="77777777" w:rsidR="002329F7" w:rsidRDefault="00E60C83" w:rsidP="00B238B0">
            <w:pPr>
              <w:tabs>
                <w:tab w:val="left" w:pos="1500"/>
              </w:tabs>
              <w:spacing w:after="160" w:line="276" w:lineRule="auto"/>
              <w:jc w:val="center"/>
            </w:pPr>
            <w:r>
              <w:rPr>
                <w:lang w:val="en"/>
              </w:rPr>
              <w:t xml:space="preserve">At least 85 </w:t>
            </w:r>
            <w:proofErr w:type="spellStart"/>
            <w:r>
              <w:rPr>
                <w:lang w:val="en"/>
              </w:rPr>
              <w:t>tonnes</w:t>
            </w:r>
            <w:proofErr w:type="spellEnd"/>
          </w:p>
        </w:tc>
      </w:tr>
      <w:tr w:rsidR="00D743BF" w14:paraId="3E4AD7DD"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3ADCCA7" w14:textId="77777777" w:rsidR="00A970AB" w:rsidRPr="00A571BD" w:rsidRDefault="00E60C83" w:rsidP="00B238B0">
            <w:pPr>
              <w:spacing w:line="276" w:lineRule="auto"/>
              <w:rPr>
                <w:lang w:val="en-US"/>
              </w:rPr>
            </w:pPr>
            <w:r w:rsidRPr="00A571BD">
              <w:rPr>
                <w:lang w:val="en"/>
              </w:rPr>
              <w:t>Truck roof lights, with a switch</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7D90FD1A" w14:textId="77777777" w:rsidR="00A970AB" w:rsidRDefault="00E60C83" w:rsidP="00B238B0">
            <w:pPr>
              <w:tabs>
                <w:tab w:val="left" w:pos="1500"/>
              </w:tabs>
              <w:spacing w:after="160" w:line="276" w:lineRule="auto"/>
              <w:jc w:val="center"/>
            </w:pPr>
            <w:r>
              <w:rPr>
                <w:lang w:val="en"/>
              </w:rPr>
              <w:t>Yes</w:t>
            </w:r>
          </w:p>
        </w:tc>
      </w:tr>
      <w:tr w:rsidR="00D743BF" w14:paraId="0C1E5191"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58481838" w14:textId="77777777" w:rsidR="00A970AB" w:rsidRPr="00A571BD" w:rsidRDefault="00E60C83" w:rsidP="00B238B0">
            <w:pPr>
              <w:spacing w:line="276" w:lineRule="auto"/>
            </w:pPr>
            <w:r w:rsidRPr="00A571BD">
              <w:rPr>
                <w:lang w:val="en"/>
              </w:rPr>
              <w:t>Sound signal (pneumatic/electric)</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60D5FB80" w14:textId="77777777" w:rsidR="00A970AB" w:rsidRDefault="00E60C83" w:rsidP="00B238B0">
            <w:pPr>
              <w:tabs>
                <w:tab w:val="left" w:pos="1500"/>
              </w:tabs>
              <w:spacing w:after="160" w:line="276" w:lineRule="auto"/>
              <w:jc w:val="center"/>
            </w:pPr>
            <w:r>
              <w:rPr>
                <w:lang w:val="en"/>
              </w:rPr>
              <w:t>Yes</w:t>
            </w:r>
          </w:p>
        </w:tc>
      </w:tr>
      <w:tr w:rsidR="00D743BF" w14:paraId="610AEF45"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22BE904" w14:textId="77777777" w:rsidR="00A970AB" w:rsidRPr="00A571BD" w:rsidRDefault="00E60C83" w:rsidP="00B238B0">
            <w:pPr>
              <w:spacing w:line="276" w:lineRule="auto"/>
            </w:pPr>
            <w:r w:rsidRPr="00A571BD">
              <w:rPr>
                <w:lang w:val="en"/>
              </w:rPr>
              <w:t>Automatic reverse beeping sound</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699700EA" w14:textId="77777777" w:rsidR="00A970AB" w:rsidRDefault="00E60C83" w:rsidP="00B238B0">
            <w:pPr>
              <w:tabs>
                <w:tab w:val="left" w:pos="1500"/>
              </w:tabs>
              <w:spacing w:after="160" w:line="276" w:lineRule="auto"/>
              <w:jc w:val="center"/>
            </w:pPr>
            <w:r>
              <w:rPr>
                <w:lang w:val="en"/>
              </w:rPr>
              <w:t>Yes</w:t>
            </w:r>
          </w:p>
        </w:tc>
      </w:tr>
      <w:tr w:rsidR="00D743BF" w14:paraId="00BFD250"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B8A07E0" w14:textId="77777777" w:rsidR="00A970AB" w:rsidRPr="00A571BD" w:rsidRDefault="00E60C83" w:rsidP="00B238B0">
            <w:pPr>
              <w:spacing w:line="276" w:lineRule="auto"/>
            </w:pPr>
            <w:r w:rsidRPr="00A571BD">
              <w:rPr>
                <w:lang w:val="en"/>
              </w:rPr>
              <w:t>Single/double-tire wheel</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795D0618" w14:textId="55214CB4" w:rsidR="00A970AB" w:rsidRDefault="00953951" w:rsidP="00B238B0">
            <w:pPr>
              <w:tabs>
                <w:tab w:val="left" w:pos="1500"/>
              </w:tabs>
              <w:spacing w:after="160" w:line="276" w:lineRule="auto"/>
              <w:jc w:val="center"/>
            </w:pPr>
            <w:r>
              <w:rPr>
                <w:lang w:val="en"/>
              </w:rPr>
              <w:t>D</w:t>
            </w:r>
            <w:r w:rsidR="00E60C83">
              <w:rPr>
                <w:lang w:val="en"/>
              </w:rPr>
              <w:t>ouble</w:t>
            </w:r>
          </w:p>
        </w:tc>
      </w:tr>
      <w:tr w:rsidR="00D743BF" w14:paraId="156E9263"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9F409D3" w14:textId="77777777" w:rsidR="00A970AB" w:rsidRPr="00A571BD" w:rsidRDefault="00E60C83" w:rsidP="00B238B0">
            <w:pPr>
              <w:spacing w:line="276" w:lineRule="auto"/>
            </w:pPr>
            <w:r w:rsidRPr="00A571BD">
              <w:rPr>
                <w:lang w:val="en"/>
              </w:rPr>
              <w:t>Cab interior equipment</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229B76D" w14:textId="77777777" w:rsidR="00A970AB" w:rsidRDefault="00A970AB" w:rsidP="00B238B0">
            <w:pPr>
              <w:tabs>
                <w:tab w:val="left" w:pos="1500"/>
              </w:tabs>
              <w:spacing w:after="160" w:line="276" w:lineRule="auto"/>
              <w:jc w:val="center"/>
            </w:pPr>
          </w:p>
        </w:tc>
      </w:tr>
      <w:tr w:rsidR="00D743BF" w14:paraId="518FF6FF"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DF2A5E0" w14:textId="77777777" w:rsidR="00A970AB" w:rsidRPr="00A571BD" w:rsidRDefault="00E60C83" w:rsidP="00B238B0">
            <w:pPr>
              <w:spacing w:line="276" w:lineRule="auto"/>
              <w:rPr>
                <w:lang w:val="en-US"/>
              </w:rPr>
            </w:pPr>
            <w:r w:rsidRPr="00A571BD">
              <w:rPr>
                <w:lang w:val="en"/>
              </w:rPr>
              <w:t>Cab interior lighting, basic version</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70D25EE9" w14:textId="77777777" w:rsidR="00A970AB" w:rsidRDefault="00E60C83" w:rsidP="00B238B0">
            <w:pPr>
              <w:tabs>
                <w:tab w:val="left" w:pos="1500"/>
              </w:tabs>
              <w:spacing w:after="160" w:line="276" w:lineRule="auto"/>
              <w:jc w:val="center"/>
            </w:pPr>
            <w:r>
              <w:rPr>
                <w:lang w:val="en"/>
              </w:rPr>
              <w:t>Yes</w:t>
            </w:r>
          </w:p>
        </w:tc>
      </w:tr>
      <w:tr w:rsidR="00D743BF" w14:paraId="74B6D5AA"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1B037346" w14:textId="77777777" w:rsidR="00A970AB" w:rsidRPr="00A571BD" w:rsidRDefault="00E60C83" w:rsidP="00B238B0">
            <w:pPr>
              <w:spacing w:line="276" w:lineRule="auto"/>
              <w:rPr>
                <w:lang w:val="en-US"/>
              </w:rPr>
            </w:pPr>
            <w:r w:rsidRPr="00A571BD">
              <w:rPr>
                <w:lang w:val="en"/>
              </w:rPr>
              <w:t>Driver's seat with air suspension</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6E6A07B6" w14:textId="77777777" w:rsidR="00A970AB" w:rsidRDefault="00E60C83" w:rsidP="00B238B0">
            <w:pPr>
              <w:tabs>
                <w:tab w:val="left" w:pos="1500"/>
              </w:tabs>
              <w:spacing w:after="160" w:line="276" w:lineRule="auto"/>
              <w:jc w:val="center"/>
            </w:pPr>
            <w:r>
              <w:rPr>
                <w:lang w:val="en"/>
              </w:rPr>
              <w:t>Yes</w:t>
            </w:r>
          </w:p>
        </w:tc>
      </w:tr>
      <w:tr w:rsidR="00D743BF" w14:paraId="7D70D7B8"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52FC109" w14:textId="77777777" w:rsidR="00A970AB" w:rsidRPr="00A571BD" w:rsidRDefault="00E60C83" w:rsidP="00B238B0">
            <w:pPr>
              <w:spacing w:line="276" w:lineRule="auto"/>
              <w:rPr>
                <w:lang w:val="en-US"/>
              </w:rPr>
            </w:pPr>
            <w:r w:rsidRPr="00A571BD">
              <w:rPr>
                <w:lang w:val="en"/>
              </w:rPr>
              <w:t>Reach and tilt adjustable steering wheel</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40D4DDD" w14:textId="77777777" w:rsidR="00A970AB" w:rsidRDefault="00E60C83" w:rsidP="00B238B0">
            <w:pPr>
              <w:tabs>
                <w:tab w:val="left" w:pos="1500"/>
              </w:tabs>
              <w:spacing w:after="160" w:line="276" w:lineRule="auto"/>
              <w:jc w:val="center"/>
            </w:pPr>
            <w:r>
              <w:rPr>
                <w:lang w:val="en"/>
              </w:rPr>
              <w:t>Yes</w:t>
            </w:r>
          </w:p>
        </w:tc>
      </w:tr>
      <w:tr w:rsidR="00D743BF" w14:paraId="65179C6E"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D10B623" w14:textId="77777777" w:rsidR="00A970AB" w:rsidRPr="00A571BD" w:rsidRDefault="00E60C83" w:rsidP="00B238B0">
            <w:pPr>
              <w:spacing w:line="276" w:lineRule="auto"/>
            </w:pPr>
            <w:r w:rsidRPr="00A571BD">
              <w:rPr>
                <w:lang w:val="en"/>
              </w:rPr>
              <w:t>Left-hand steering gear</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5284624" w14:textId="77777777" w:rsidR="00A970AB" w:rsidRDefault="00E60C83" w:rsidP="00B238B0">
            <w:pPr>
              <w:tabs>
                <w:tab w:val="left" w:pos="1500"/>
              </w:tabs>
              <w:spacing w:after="160" w:line="276" w:lineRule="auto"/>
              <w:jc w:val="center"/>
            </w:pPr>
            <w:r>
              <w:rPr>
                <w:lang w:val="en"/>
              </w:rPr>
              <w:t>Yes</w:t>
            </w:r>
          </w:p>
        </w:tc>
      </w:tr>
      <w:tr w:rsidR="00D743BF" w14:paraId="02D74796"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55D9217E" w14:textId="77777777" w:rsidR="00A970AB" w:rsidRPr="00A571BD" w:rsidRDefault="00E60C83" w:rsidP="00B238B0">
            <w:pPr>
              <w:spacing w:line="276" w:lineRule="auto"/>
            </w:pPr>
            <w:r w:rsidRPr="00A571BD">
              <w:rPr>
                <w:lang w:val="en"/>
              </w:rPr>
              <w:t>Air conditioner</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05E6D072" w14:textId="77777777" w:rsidR="00A970AB" w:rsidRDefault="00E60C83" w:rsidP="00B238B0">
            <w:pPr>
              <w:tabs>
                <w:tab w:val="left" w:pos="1500"/>
              </w:tabs>
              <w:spacing w:after="160" w:line="276" w:lineRule="auto"/>
              <w:jc w:val="center"/>
            </w:pPr>
            <w:r>
              <w:rPr>
                <w:lang w:val="en"/>
              </w:rPr>
              <w:t>Yes</w:t>
            </w:r>
          </w:p>
        </w:tc>
      </w:tr>
      <w:tr w:rsidR="00D743BF" w14:paraId="1BE3D038"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17E1F261" w14:textId="77777777" w:rsidR="00A970AB" w:rsidRPr="00A571BD" w:rsidRDefault="00E60C83" w:rsidP="00B238B0">
            <w:pPr>
              <w:spacing w:line="276" w:lineRule="auto"/>
            </w:pPr>
            <w:r w:rsidRPr="00A571BD">
              <w:rPr>
                <w:lang w:val="en"/>
              </w:rPr>
              <w:t>Display language</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521C1F26" w14:textId="77777777" w:rsidR="00A970AB" w:rsidRDefault="00E60C83" w:rsidP="00B238B0">
            <w:pPr>
              <w:tabs>
                <w:tab w:val="left" w:pos="1500"/>
              </w:tabs>
              <w:spacing w:after="160" w:line="276" w:lineRule="auto"/>
              <w:jc w:val="center"/>
            </w:pPr>
            <w:r>
              <w:rPr>
                <w:lang w:val="en"/>
              </w:rPr>
              <w:t>Russian is preferred</w:t>
            </w:r>
          </w:p>
        </w:tc>
      </w:tr>
      <w:tr w:rsidR="00D743BF" w14:paraId="2E52C115"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DB7BEE7" w14:textId="77777777" w:rsidR="00A970AB" w:rsidRPr="00A571BD" w:rsidRDefault="00E60C83" w:rsidP="00B238B0">
            <w:pPr>
              <w:spacing w:line="276" w:lineRule="auto"/>
            </w:pPr>
            <w:r w:rsidRPr="00A571BD">
              <w:rPr>
                <w:lang w:val="en"/>
              </w:rPr>
              <w:t>Headlight level adjuster</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5D234D21" w14:textId="014865CF" w:rsidR="00A970AB" w:rsidRDefault="00953951" w:rsidP="00B238B0">
            <w:pPr>
              <w:tabs>
                <w:tab w:val="left" w:pos="1500"/>
              </w:tabs>
              <w:spacing w:after="160" w:line="276" w:lineRule="auto"/>
              <w:jc w:val="center"/>
            </w:pPr>
            <w:r>
              <w:rPr>
                <w:lang w:val="en"/>
              </w:rPr>
              <w:t>P</w:t>
            </w:r>
            <w:r w:rsidR="00E60C83">
              <w:rPr>
                <w:lang w:val="en"/>
              </w:rPr>
              <w:t>referred</w:t>
            </w:r>
          </w:p>
        </w:tc>
      </w:tr>
      <w:tr w:rsidR="00D743BF" w14:paraId="6D65099A"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37C61128" w14:textId="77777777" w:rsidR="00A970AB" w:rsidRPr="00A571BD" w:rsidRDefault="00E60C83" w:rsidP="00B238B0">
            <w:pPr>
              <w:spacing w:line="276" w:lineRule="auto"/>
            </w:pPr>
            <w:r w:rsidRPr="00A571BD">
              <w:rPr>
                <w:lang w:val="en"/>
              </w:rPr>
              <w:t>Basic audio system</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48CECCB" w14:textId="77777777" w:rsidR="00A970AB" w:rsidRDefault="00E60C83" w:rsidP="00B238B0">
            <w:pPr>
              <w:tabs>
                <w:tab w:val="left" w:pos="1500"/>
              </w:tabs>
              <w:spacing w:after="160" w:line="276" w:lineRule="auto"/>
              <w:jc w:val="center"/>
            </w:pPr>
            <w:r>
              <w:rPr>
                <w:lang w:val="en"/>
              </w:rPr>
              <w:t>Yes</w:t>
            </w:r>
          </w:p>
        </w:tc>
      </w:tr>
      <w:tr w:rsidR="00D743BF" w14:paraId="19EDD919"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82E3B53" w14:textId="77777777" w:rsidR="00A970AB" w:rsidRPr="00A571BD" w:rsidRDefault="00E60C83" w:rsidP="00B238B0">
            <w:pPr>
              <w:spacing w:line="276" w:lineRule="auto"/>
            </w:pPr>
            <w:r w:rsidRPr="00A571BD">
              <w:rPr>
                <w:lang w:val="en"/>
              </w:rPr>
              <w:t>Fifth wheel coupling</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0A6CC07" w14:textId="77777777" w:rsidR="00A970AB" w:rsidRDefault="00A970AB" w:rsidP="00B238B0">
            <w:pPr>
              <w:tabs>
                <w:tab w:val="left" w:pos="1500"/>
              </w:tabs>
              <w:spacing w:after="160" w:line="276" w:lineRule="auto"/>
              <w:jc w:val="center"/>
            </w:pPr>
          </w:p>
        </w:tc>
      </w:tr>
      <w:tr w:rsidR="00D743BF" w14:paraId="40EE73E7"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54AE6288" w14:textId="77777777" w:rsidR="00A970AB" w:rsidRPr="00A571BD" w:rsidRDefault="00E60C83" w:rsidP="00E60C83">
            <w:pPr>
              <w:spacing w:line="276" w:lineRule="auto"/>
              <w:ind w:right="75"/>
              <w:jc w:val="both"/>
              <w:rPr>
                <w:lang w:val="en-US"/>
              </w:rPr>
            </w:pPr>
            <w:r w:rsidRPr="00A571BD">
              <w:rPr>
                <w:lang w:val="en"/>
              </w:rPr>
              <w:t>Height of fifth wheel coupling (as agreed with the Client, depending on the semi-trailer), mm</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106E791" w14:textId="77777777" w:rsidR="00A970AB" w:rsidRPr="00126914" w:rsidRDefault="00E60C83" w:rsidP="00B238B0">
            <w:pPr>
              <w:tabs>
                <w:tab w:val="left" w:pos="1500"/>
              </w:tabs>
              <w:spacing w:after="160" w:line="276" w:lineRule="auto"/>
              <w:jc w:val="center"/>
            </w:pPr>
            <w:r>
              <w:rPr>
                <w:lang w:val="en"/>
              </w:rPr>
              <w:t xml:space="preserve">At least 1,300                                                                          </w:t>
            </w:r>
          </w:p>
        </w:tc>
      </w:tr>
      <w:tr w:rsidR="00D743BF" w14:paraId="390C49C0" w14:textId="77777777" w:rsidTr="002329F7">
        <w:trPr>
          <w:trHeight w:val="47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16E130AC" w14:textId="77777777" w:rsidR="00A970AB" w:rsidRPr="00A571BD" w:rsidRDefault="00E60C83" w:rsidP="00E60C83">
            <w:pPr>
              <w:spacing w:line="276" w:lineRule="auto"/>
              <w:ind w:right="75"/>
              <w:jc w:val="both"/>
              <w:rPr>
                <w:lang w:val="en-US"/>
              </w:rPr>
            </w:pPr>
            <w:r w:rsidRPr="00A571BD">
              <w:rPr>
                <w:lang w:val="en"/>
              </w:rPr>
              <w:lastRenderedPageBreak/>
              <w:t>Coupling kingpin diameter, inch</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58150276" w14:textId="77777777" w:rsidR="00A970AB" w:rsidRPr="00A571BD" w:rsidRDefault="00E60C83" w:rsidP="00B238B0">
            <w:pPr>
              <w:tabs>
                <w:tab w:val="left" w:pos="1500"/>
              </w:tabs>
              <w:spacing w:after="160" w:line="276" w:lineRule="auto"/>
              <w:jc w:val="center"/>
              <w:rPr>
                <w:lang w:val="en-US"/>
              </w:rPr>
            </w:pPr>
            <w:r w:rsidRPr="00A571BD">
              <w:rPr>
                <w:lang w:val="en"/>
              </w:rPr>
              <w:t>3 1/2</w:t>
            </w:r>
          </w:p>
        </w:tc>
      </w:tr>
      <w:tr w:rsidR="00D743BF" w14:paraId="34BC6432"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7761F45" w14:textId="77777777" w:rsidR="00A970AB" w:rsidRPr="00A571BD" w:rsidRDefault="00E60C83" w:rsidP="00E60C83">
            <w:pPr>
              <w:spacing w:line="276" w:lineRule="auto"/>
              <w:ind w:right="75"/>
              <w:jc w:val="both"/>
              <w:rPr>
                <w:lang w:val="en-US"/>
              </w:rPr>
            </w:pPr>
            <w:r w:rsidRPr="00A571BD">
              <w:rPr>
                <w:lang w:val="en"/>
              </w:rPr>
              <w:t xml:space="preserve">Load on fifth wheel coupling, kg </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799A6FB5" w14:textId="4705E06B" w:rsidR="00A970AB" w:rsidRPr="00A571BD" w:rsidRDefault="00953951" w:rsidP="00B238B0">
            <w:pPr>
              <w:tabs>
                <w:tab w:val="left" w:pos="1500"/>
              </w:tabs>
              <w:spacing w:after="160" w:line="276" w:lineRule="auto"/>
              <w:jc w:val="center"/>
            </w:pPr>
            <w:r w:rsidRPr="00A571BD">
              <w:rPr>
                <w:lang w:val="en"/>
              </w:rPr>
              <w:t>A</w:t>
            </w:r>
            <w:r w:rsidR="00E60C83" w:rsidRPr="00A571BD">
              <w:rPr>
                <w:lang w:val="en"/>
              </w:rPr>
              <w:t>t least 85,000</w:t>
            </w:r>
          </w:p>
        </w:tc>
      </w:tr>
      <w:tr w:rsidR="00D743BF" w14:paraId="266CFE39" w14:textId="77777777" w:rsidTr="002329F7">
        <w:trPr>
          <w:trHeight w:val="345"/>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3A5CAC4E" w14:textId="77777777" w:rsidR="00A970AB" w:rsidRPr="00A571BD" w:rsidRDefault="00E60C83" w:rsidP="00E60C83">
            <w:pPr>
              <w:spacing w:line="276" w:lineRule="auto"/>
              <w:ind w:right="75"/>
              <w:jc w:val="both"/>
              <w:rPr>
                <w:lang w:val="en-US"/>
              </w:rPr>
            </w:pPr>
            <w:r w:rsidRPr="00A571BD">
              <w:rPr>
                <w:lang w:val="en"/>
              </w:rPr>
              <w:t>Lighting lamp of fifth wheel coupling</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104AF385" w14:textId="77777777" w:rsidR="00A970AB" w:rsidRPr="00A571BD" w:rsidRDefault="00E60C83" w:rsidP="00B238B0">
            <w:pPr>
              <w:tabs>
                <w:tab w:val="left" w:pos="1500"/>
              </w:tabs>
              <w:spacing w:after="160" w:line="276" w:lineRule="auto"/>
              <w:jc w:val="center"/>
            </w:pPr>
            <w:r w:rsidRPr="00A571BD">
              <w:rPr>
                <w:lang w:val="en"/>
              </w:rPr>
              <w:t>Yes</w:t>
            </w:r>
          </w:p>
        </w:tc>
      </w:tr>
      <w:tr w:rsidR="00D743BF" w14:paraId="3EBEF98E" w14:textId="77777777" w:rsidTr="002329F7">
        <w:trPr>
          <w:trHeight w:val="21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E61A06E" w14:textId="77777777" w:rsidR="00A970AB" w:rsidRPr="00A571BD" w:rsidRDefault="00E60C83" w:rsidP="00B238B0">
            <w:pPr>
              <w:spacing w:line="360" w:lineRule="auto"/>
              <w:ind w:left="3"/>
            </w:pPr>
            <w:r w:rsidRPr="00A571BD">
              <w:rPr>
                <w:lang w:val="en"/>
              </w:rPr>
              <w:t>Volume and weight</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2547FFE" w14:textId="77777777" w:rsidR="00A970AB" w:rsidRPr="00A571BD" w:rsidRDefault="00A970AB" w:rsidP="00B238B0">
            <w:pPr>
              <w:spacing w:line="360" w:lineRule="auto"/>
              <w:ind w:right="10"/>
              <w:jc w:val="center"/>
            </w:pPr>
          </w:p>
        </w:tc>
      </w:tr>
      <w:tr w:rsidR="00D743BF" w14:paraId="2040603F" w14:textId="77777777" w:rsidTr="002329F7">
        <w:trPr>
          <w:trHeight w:val="21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3F78A4F6" w14:textId="77777777" w:rsidR="00A970AB" w:rsidRPr="00A571BD" w:rsidRDefault="00E60C83" w:rsidP="00B238B0">
            <w:pPr>
              <w:spacing w:line="276" w:lineRule="auto"/>
              <w:rPr>
                <w:lang w:val="en-US"/>
              </w:rPr>
            </w:pPr>
            <w:r w:rsidRPr="00A571BD">
              <w:rPr>
                <w:lang w:val="en"/>
              </w:rPr>
              <w:t>Unladen weight, kg</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125D4C2F" w14:textId="7682C50E" w:rsidR="00A970AB" w:rsidRPr="00A571BD" w:rsidRDefault="00953951" w:rsidP="00B238B0">
            <w:pPr>
              <w:spacing w:after="160" w:line="276" w:lineRule="auto"/>
              <w:jc w:val="center"/>
              <w:rPr>
                <w:lang w:val="en-US"/>
              </w:rPr>
            </w:pPr>
            <w:r w:rsidRPr="00A571BD">
              <w:rPr>
                <w:lang w:val="en"/>
              </w:rPr>
              <w:t>A</w:t>
            </w:r>
            <w:r w:rsidR="00E60C83" w:rsidRPr="00A571BD">
              <w:rPr>
                <w:lang w:val="en"/>
              </w:rPr>
              <w:t xml:space="preserve">t least 10,000 </w:t>
            </w:r>
          </w:p>
        </w:tc>
      </w:tr>
      <w:tr w:rsidR="00D743BF" w14:paraId="770BF7C3"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0B91B10" w14:textId="77777777" w:rsidR="00A970AB" w:rsidRPr="00A571BD" w:rsidRDefault="00E60C83" w:rsidP="00B238B0">
            <w:pPr>
              <w:spacing w:line="276" w:lineRule="auto"/>
            </w:pPr>
            <w:r w:rsidRPr="00A571BD">
              <w:rPr>
                <w:lang w:val="en"/>
              </w:rPr>
              <w:t>Gearbox</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8502E46" w14:textId="77777777" w:rsidR="00A970AB" w:rsidRPr="00A571BD" w:rsidRDefault="00A970AB" w:rsidP="00B238B0">
            <w:pPr>
              <w:spacing w:after="160" w:line="276" w:lineRule="auto"/>
              <w:jc w:val="center"/>
            </w:pPr>
          </w:p>
        </w:tc>
      </w:tr>
      <w:tr w:rsidR="00D743BF" w14:paraId="0D1B5BA1"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12CE6DB" w14:textId="77777777" w:rsidR="00A970AB" w:rsidRPr="00A571BD" w:rsidRDefault="00E60C83" w:rsidP="00B238B0">
            <w:pPr>
              <w:spacing w:line="276" w:lineRule="auto"/>
            </w:pPr>
            <w:r w:rsidRPr="00A571BD">
              <w:rPr>
                <w:lang w:val="en"/>
              </w:rPr>
              <w:t>Type (automatic/ mechanical)</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52A13281" w14:textId="77777777" w:rsidR="00A970AB" w:rsidRPr="00A571BD" w:rsidRDefault="00E60C83" w:rsidP="00B238B0">
            <w:pPr>
              <w:spacing w:after="160" w:line="276" w:lineRule="auto"/>
              <w:jc w:val="center"/>
              <w:rPr>
                <w:lang w:val="en-US"/>
              </w:rPr>
            </w:pPr>
            <w:r w:rsidRPr="00A571BD">
              <w:rPr>
                <w:lang w:val="en"/>
              </w:rPr>
              <w:t>-</w:t>
            </w:r>
          </w:p>
        </w:tc>
      </w:tr>
      <w:tr w:rsidR="00D743BF" w14:paraId="01FECF07"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D96DE04" w14:textId="77777777" w:rsidR="00A970AB" w:rsidRPr="00A571BD" w:rsidRDefault="00E60C83" w:rsidP="00B238B0">
            <w:pPr>
              <w:spacing w:line="276" w:lineRule="auto"/>
            </w:pPr>
            <w:r w:rsidRPr="00A571BD">
              <w:rPr>
                <w:lang w:val="en"/>
              </w:rPr>
              <w:t>Number of gears</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FD037F0" w14:textId="77777777" w:rsidR="00A970AB" w:rsidRPr="00A571BD" w:rsidRDefault="00E60C83" w:rsidP="00B238B0">
            <w:pPr>
              <w:spacing w:after="160" w:line="276" w:lineRule="auto"/>
              <w:jc w:val="center"/>
            </w:pPr>
            <w:r w:rsidRPr="00A571BD">
              <w:rPr>
                <w:lang w:val="en"/>
              </w:rPr>
              <w:t>10 or more</w:t>
            </w:r>
          </w:p>
        </w:tc>
      </w:tr>
      <w:tr w:rsidR="00D743BF" w14:paraId="713E4ED9"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758F50B" w14:textId="77777777" w:rsidR="00A970AB" w:rsidRPr="00A571BD" w:rsidRDefault="00E60C83" w:rsidP="00B238B0">
            <w:pPr>
              <w:spacing w:line="276" w:lineRule="auto"/>
            </w:pPr>
            <w:r w:rsidRPr="00A571BD">
              <w:rPr>
                <w:lang w:val="en"/>
              </w:rPr>
              <w:t xml:space="preserve">Differential locking </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1ABD7500" w14:textId="77777777" w:rsidR="00A970AB" w:rsidRPr="00A571BD" w:rsidRDefault="00E60C83" w:rsidP="00B238B0">
            <w:pPr>
              <w:spacing w:after="160" w:line="276" w:lineRule="auto"/>
              <w:jc w:val="center"/>
            </w:pPr>
            <w:r w:rsidRPr="00A571BD">
              <w:rPr>
                <w:lang w:val="en"/>
              </w:rPr>
              <w:t>Yes</w:t>
            </w:r>
          </w:p>
        </w:tc>
      </w:tr>
      <w:tr w:rsidR="00D743BF" w14:paraId="26E5992D"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E63D077" w14:textId="77777777" w:rsidR="00A970AB" w:rsidRPr="00A571BD" w:rsidRDefault="00E60C83" w:rsidP="00B238B0">
            <w:pPr>
              <w:spacing w:line="276" w:lineRule="auto"/>
            </w:pPr>
            <w:r w:rsidRPr="00A571BD">
              <w:rPr>
                <w:lang w:val="en"/>
              </w:rPr>
              <w:t>Brake system</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6416C53" w14:textId="77777777" w:rsidR="00A970AB" w:rsidRPr="00A571BD" w:rsidRDefault="00A970AB" w:rsidP="00B238B0">
            <w:pPr>
              <w:spacing w:after="160" w:line="276" w:lineRule="auto"/>
              <w:jc w:val="center"/>
            </w:pPr>
          </w:p>
        </w:tc>
      </w:tr>
      <w:tr w:rsidR="00D743BF" w14:paraId="0E017D79"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13211D6" w14:textId="77777777" w:rsidR="00A970AB" w:rsidRPr="00A571BD" w:rsidRDefault="00E60C83" w:rsidP="00B238B0">
            <w:pPr>
              <w:spacing w:line="276" w:lineRule="auto"/>
            </w:pPr>
            <w:r w:rsidRPr="00A571BD">
              <w:rPr>
                <w:lang w:val="en"/>
              </w:rPr>
              <w:t>Type</w:t>
            </w:r>
          </w:p>
        </w:tc>
        <w:tc>
          <w:tcPr>
            <w:tcW w:w="44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E32B51" w14:textId="405F0AF1" w:rsidR="00A970AB" w:rsidRPr="00A571BD" w:rsidRDefault="00953951" w:rsidP="00B238B0">
            <w:pPr>
              <w:spacing w:after="160" w:line="276" w:lineRule="auto"/>
              <w:jc w:val="center"/>
            </w:pPr>
            <w:r w:rsidRPr="00A571BD">
              <w:rPr>
                <w:lang w:val="en"/>
              </w:rPr>
              <w:t>P</w:t>
            </w:r>
            <w:r w:rsidR="00E60C83" w:rsidRPr="00A571BD">
              <w:rPr>
                <w:lang w:val="en"/>
              </w:rPr>
              <w:t>neumatic</w:t>
            </w:r>
          </w:p>
        </w:tc>
      </w:tr>
      <w:tr w:rsidR="00D743BF" w14:paraId="0ED1A598"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A374387" w14:textId="77777777" w:rsidR="00A970AB" w:rsidRPr="00A571BD" w:rsidRDefault="00E60C83" w:rsidP="00B238B0">
            <w:pPr>
              <w:spacing w:line="276" w:lineRule="auto"/>
              <w:rPr>
                <w:lang w:val="en-US"/>
              </w:rPr>
            </w:pPr>
            <w:r w:rsidRPr="00A571BD">
              <w:rPr>
                <w:lang w:val="en"/>
              </w:rPr>
              <w:t>Anti-lock brake system (ABS)</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65267133" w14:textId="77777777" w:rsidR="00A970AB" w:rsidRPr="00A571BD" w:rsidRDefault="00E60C83" w:rsidP="00B238B0">
            <w:pPr>
              <w:spacing w:after="160" w:line="276" w:lineRule="auto"/>
              <w:jc w:val="center"/>
            </w:pPr>
            <w:r w:rsidRPr="00A571BD">
              <w:rPr>
                <w:lang w:val="en"/>
              </w:rPr>
              <w:t>Yes</w:t>
            </w:r>
          </w:p>
        </w:tc>
      </w:tr>
      <w:tr w:rsidR="00D743BF" w14:paraId="1DF60B68"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1BCA798F" w14:textId="77777777" w:rsidR="00A970AB" w:rsidRPr="00A571BD" w:rsidRDefault="00E60C83" w:rsidP="00B238B0">
            <w:pPr>
              <w:spacing w:line="276" w:lineRule="auto"/>
              <w:rPr>
                <w:lang w:val="en-US"/>
              </w:rPr>
            </w:pPr>
            <w:r w:rsidRPr="00A571BD">
              <w:rPr>
                <w:lang w:val="en"/>
              </w:rPr>
              <w:t>Electronic Brake Control System (EBS)</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1A62569" w14:textId="77777777" w:rsidR="00A970AB" w:rsidRPr="00A571BD" w:rsidRDefault="00E60C83" w:rsidP="00B238B0">
            <w:pPr>
              <w:spacing w:after="160" w:line="276" w:lineRule="auto"/>
              <w:jc w:val="center"/>
            </w:pPr>
            <w:r w:rsidRPr="00A571BD">
              <w:rPr>
                <w:lang w:val="en"/>
              </w:rPr>
              <w:t>Yes</w:t>
            </w:r>
          </w:p>
        </w:tc>
      </w:tr>
      <w:tr w:rsidR="00D743BF" w14:paraId="75BABA7C"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3205B98" w14:textId="77777777" w:rsidR="00A970AB" w:rsidRPr="00A571BD" w:rsidRDefault="00E60C83" w:rsidP="00B238B0">
            <w:pPr>
              <w:spacing w:line="276" w:lineRule="auto"/>
            </w:pPr>
            <w:r w:rsidRPr="00A571BD">
              <w:rPr>
                <w:lang w:val="en"/>
              </w:rPr>
              <w:t>Fuel system</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B667C49" w14:textId="77777777" w:rsidR="00A970AB" w:rsidRPr="00A571BD" w:rsidRDefault="00A970AB" w:rsidP="00B238B0">
            <w:pPr>
              <w:spacing w:after="160" w:line="276" w:lineRule="auto"/>
              <w:jc w:val="center"/>
            </w:pPr>
          </w:p>
        </w:tc>
      </w:tr>
      <w:tr w:rsidR="00D743BF" w14:paraId="7DE4BB15"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17912033" w14:textId="77777777" w:rsidR="00A970AB" w:rsidRPr="00A571BD" w:rsidRDefault="00E60C83" w:rsidP="00B238B0">
            <w:pPr>
              <w:tabs>
                <w:tab w:val="left" w:pos="2100"/>
              </w:tabs>
              <w:spacing w:line="276" w:lineRule="auto"/>
            </w:pPr>
            <w:r w:rsidRPr="00A571BD">
              <w:rPr>
                <w:lang w:val="en"/>
              </w:rPr>
              <w:t>Fuel tank, l</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58D0424" w14:textId="6D596E6F" w:rsidR="00A970AB" w:rsidRPr="00A571BD" w:rsidRDefault="00953951" w:rsidP="00B238B0">
            <w:pPr>
              <w:spacing w:after="160" w:line="276" w:lineRule="auto"/>
              <w:jc w:val="center"/>
            </w:pPr>
            <w:r w:rsidRPr="00A571BD">
              <w:rPr>
                <w:lang w:val="en"/>
              </w:rPr>
              <w:t>A</w:t>
            </w:r>
            <w:r w:rsidR="00E60C83" w:rsidRPr="00A571BD">
              <w:rPr>
                <w:lang w:val="en"/>
              </w:rPr>
              <w:t>t least 600 l</w:t>
            </w:r>
          </w:p>
        </w:tc>
      </w:tr>
      <w:tr w:rsidR="00D743BF" w14:paraId="5A9E5829"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AEA04F2" w14:textId="77777777" w:rsidR="00A970AB" w:rsidRPr="00A571BD" w:rsidRDefault="00E60C83" w:rsidP="00B238B0">
            <w:pPr>
              <w:tabs>
                <w:tab w:val="left" w:pos="2100"/>
              </w:tabs>
              <w:spacing w:line="276" w:lineRule="auto"/>
            </w:pPr>
            <w:r w:rsidRPr="00A571BD">
              <w:rPr>
                <w:lang w:val="en"/>
              </w:rPr>
              <w:t xml:space="preserve">Lockable fuel tank cap </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0ECC9C8C" w14:textId="77777777" w:rsidR="00A970AB" w:rsidRPr="00A571BD" w:rsidRDefault="00E60C83" w:rsidP="00B238B0">
            <w:pPr>
              <w:spacing w:after="160" w:line="276" w:lineRule="auto"/>
              <w:jc w:val="center"/>
            </w:pPr>
            <w:r w:rsidRPr="00A571BD">
              <w:rPr>
                <w:lang w:val="en"/>
              </w:rPr>
              <w:t>Yes</w:t>
            </w:r>
          </w:p>
        </w:tc>
      </w:tr>
      <w:tr w:rsidR="00D743BF" w14:paraId="6F151966"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07A90AAB" w14:textId="5F4C612C" w:rsidR="00A970AB" w:rsidRPr="00A571BD" w:rsidRDefault="00E60C83" w:rsidP="00A571BD">
            <w:pPr>
              <w:tabs>
                <w:tab w:val="left" w:pos="2100"/>
              </w:tabs>
              <w:spacing w:line="276" w:lineRule="auto"/>
              <w:ind w:right="75"/>
              <w:jc w:val="both"/>
              <w:rPr>
                <w:lang w:val="en-US"/>
              </w:rPr>
            </w:pPr>
            <w:r w:rsidRPr="00A571BD">
              <w:rPr>
                <w:lang w:val="en"/>
              </w:rPr>
              <w:t xml:space="preserve">Fuel tank shall be located away from the battery or separated from it by an impermeable partition and away from the engine, electrical </w:t>
            </w:r>
            <w:r w:rsidR="00A571BD" w:rsidRPr="00A571BD">
              <w:rPr>
                <w:lang w:val="en"/>
              </w:rPr>
              <w:t>wiring,</w:t>
            </w:r>
            <w:r w:rsidRPr="00A571BD">
              <w:rPr>
                <w:lang w:val="en"/>
              </w:rPr>
              <w:t xml:space="preserve"> and exhaust pipe. Fuel tank shall be equipped with shields on side walls and bottom.</w:t>
            </w:r>
          </w:p>
        </w:tc>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AF991" w14:textId="77777777" w:rsidR="00A970AB" w:rsidRPr="00A571BD" w:rsidRDefault="00E60C83" w:rsidP="002329F7">
            <w:pPr>
              <w:spacing w:after="160" w:line="276" w:lineRule="auto"/>
              <w:jc w:val="center"/>
            </w:pPr>
            <w:r w:rsidRPr="00A571BD">
              <w:rPr>
                <w:lang w:val="en"/>
              </w:rPr>
              <w:t>Yes</w:t>
            </w:r>
          </w:p>
        </w:tc>
      </w:tr>
      <w:tr w:rsidR="00D743BF" w14:paraId="224D3FEE" w14:textId="77777777" w:rsidTr="002329F7">
        <w:trPr>
          <w:trHeight w:val="363"/>
        </w:trPr>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C4349" w14:textId="77777777" w:rsidR="00A970AB" w:rsidRPr="00A571BD" w:rsidRDefault="00E60C83" w:rsidP="002329F7">
            <w:pPr>
              <w:tabs>
                <w:tab w:val="left" w:pos="2100"/>
              </w:tabs>
              <w:spacing w:line="276" w:lineRule="auto"/>
              <w:jc w:val="center"/>
            </w:pPr>
            <w:r w:rsidRPr="00A571BD">
              <w:rPr>
                <w:lang w:val="en"/>
              </w:rPr>
              <w:t>Electric fuel line heater</w:t>
            </w:r>
          </w:p>
        </w:tc>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E0A49" w14:textId="77777777" w:rsidR="00A970AB" w:rsidRPr="00A571BD" w:rsidRDefault="00E60C83" w:rsidP="002329F7">
            <w:pPr>
              <w:spacing w:after="160"/>
              <w:jc w:val="center"/>
            </w:pPr>
            <w:r w:rsidRPr="00A571BD">
              <w:rPr>
                <w:lang w:val="en"/>
              </w:rPr>
              <w:t>Yes</w:t>
            </w:r>
          </w:p>
        </w:tc>
      </w:tr>
      <w:tr w:rsidR="00D743BF" w14:paraId="7A667127"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89A43CA" w14:textId="77777777" w:rsidR="00A970AB" w:rsidRPr="00A571BD" w:rsidRDefault="00E60C83" w:rsidP="00B238B0">
            <w:pPr>
              <w:tabs>
                <w:tab w:val="left" w:pos="2100"/>
              </w:tabs>
              <w:spacing w:line="276" w:lineRule="auto"/>
            </w:pPr>
            <w:r w:rsidRPr="00A571BD">
              <w:rPr>
                <w:lang w:val="en"/>
              </w:rPr>
              <w:t>Exhaust system</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12743F2" w14:textId="77777777" w:rsidR="00A970AB" w:rsidRPr="00A571BD" w:rsidRDefault="00A970AB" w:rsidP="00B238B0">
            <w:pPr>
              <w:spacing w:after="160" w:line="276" w:lineRule="auto"/>
            </w:pPr>
          </w:p>
        </w:tc>
      </w:tr>
      <w:tr w:rsidR="00D743BF" w:rsidRPr="00B21A98" w14:paraId="6E2E0160"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70FE7FE" w14:textId="77777777" w:rsidR="00A970AB" w:rsidRPr="00A571BD" w:rsidRDefault="00E60C83" w:rsidP="00A571BD">
            <w:pPr>
              <w:tabs>
                <w:tab w:val="left" w:pos="2100"/>
              </w:tabs>
              <w:spacing w:line="276" w:lineRule="auto"/>
              <w:ind w:right="75"/>
              <w:jc w:val="both"/>
              <w:rPr>
                <w:lang w:val="en-US"/>
              </w:rPr>
            </w:pPr>
            <w:r w:rsidRPr="00A571BD">
              <w:rPr>
                <w:lang w:val="en"/>
              </w:rPr>
              <w:t>Exhaust pipe shall be routed forward or, if structurally impossible, out of the fuel lines and fuel tank area.</w:t>
            </w:r>
          </w:p>
        </w:tc>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3DACF" w14:textId="4DD72ACB" w:rsidR="00A970AB" w:rsidRPr="00A571BD" w:rsidRDefault="00953951" w:rsidP="00A970AB">
            <w:pPr>
              <w:spacing w:after="160" w:line="276" w:lineRule="auto"/>
              <w:jc w:val="center"/>
              <w:rPr>
                <w:lang w:val="en-US"/>
              </w:rPr>
            </w:pPr>
            <w:r w:rsidRPr="00A571BD">
              <w:rPr>
                <w:lang w:val="en"/>
              </w:rPr>
              <w:t>B</w:t>
            </w:r>
            <w:r w:rsidR="00E60C83" w:rsidRPr="00A571BD">
              <w:rPr>
                <w:lang w:val="en"/>
              </w:rPr>
              <w:t>ase exhaust on the left side/with vertical silencer with spark arrestor</w:t>
            </w:r>
          </w:p>
        </w:tc>
      </w:tr>
      <w:tr w:rsidR="00D743BF" w14:paraId="4C56C65D"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5F7B955" w14:textId="77777777" w:rsidR="00A970AB" w:rsidRPr="00A571BD" w:rsidRDefault="00E60C83" w:rsidP="00A571BD">
            <w:pPr>
              <w:tabs>
                <w:tab w:val="left" w:pos="2100"/>
              </w:tabs>
              <w:spacing w:line="276" w:lineRule="auto"/>
              <w:ind w:right="75"/>
              <w:jc w:val="both"/>
            </w:pPr>
            <w:r w:rsidRPr="00A571BD">
              <w:rPr>
                <w:lang w:val="en"/>
              </w:rPr>
              <w:t>Silencer heat shield</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B8DDCA7" w14:textId="77777777" w:rsidR="00A970AB" w:rsidRPr="00A571BD" w:rsidRDefault="00E60C83" w:rsidP="00B238B0">
            <w:pPr>
              <w:spacing w:after="160" w:line="276" w:lineRule="auto"/>
              <w:jc w:val="center"/>
            </w:pPr>
            <w:r w:rsidRPr="00A571BD">
              <w:rPr>
                <w:lang w:val="en"/>
              </w:rPr>
              <w:t>Silencer protector</w:t>
            </w:r>
          </w:p>
        </w:tc>
      </w:tr>
      <w:tr w:rsidR="00D743BF" w14:paraId="3C591983"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804B381" w14:textId="77777777" w:rsidR="00A970AB" w:rsidRPr="00A571BD" w:rsidRDefault="00E60C83" w:rsidP="00A571BD">
            <w:pPr>
              <w:tabs>
                <w:tab w:val="left" w:pos="2100"/>
              </w:tabs>
              <w:spacing w:line="276" w:lineRule="auto"/>
              <w:ind w:right="75"/>
              <w:jc w:val="both"/>
            </w:pPr>
            <w:r w:rsidRPr="00A571BD">
              <w:rPr>
                <w:lang w:val="en"/>
              </w:rPr>
              <w:t>Electrical equipment</w:t>
            </w:r>
          </w:p>
        </w:tc>
        <w:tc>
          <w:tcPr>
            <w:tcW w:w="4410"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7672DE9" w14:textId="77777777" w:rsidR="00A970AB" w:rsidRPr="00A571BD" w:rsidRDefault="00A970AB" w:rsidP="00B238B0">
            <w:pPr>
              <w:spacing w:after="160" w:line="276" w:lineRule="auto"/>
            </w:pPr>
          </w:p>
        </w:tc>
      </w:tr>
      <w:tr w:rsidR="00D743BF" w14:paraId="115B1447"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1349693" w14:textId="77777777" w:rsidR="00A970AB" w:rsidRPr="00A571BD" w:rsidRDefault="00E60C83" w:rsidP="00A571BD">
            <w:pPr>
              <w:tabs>
                <w:tab w:val="left" w:pos="2100"/>
              </w:tabs>
              <w:spacing w:line="276" w:lineRule="auto"/>
              <w:ind w:right="75"/>
              <w:jc w:val="both"/>
            </w:pPr>
            <w:r w:rsidRPr="00A571BD">
              <w:rPr>
                <w:lang w:val="en"/>
              </w:rPr>
              <w:t>Number of battery packs</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19815308" w14:textId="77777777" w:rsidR="00A970AB" w:rsidRPr="00A571BD" w:rsidRDefault="00E60C83" w:rsidP="00B238B0">
            <w:pPr>
              <w:spacing w:after="160" w:line="276" w:lineRule="auto"/>
              <w:jc w:val="center"/>
            </w:pPr>
            <w:r w:rsidRPr="00A571BD">
              <w:rPr>
                <w:lang w:val="en"/>
              </w:rPr>
              <w:t>2</w:t>
            </w:r>
          </w:p>
        </w:tc>
      </w:tr>
      <w:tr w:rsidR="00D743BF" w14:paraId="1E9BE13F"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6E25AE5F" w14:textId="77777777" w:rsidR="00A970AB" w:rsidRPr="00A571BD" w:rsidRDefault="00E60C83" w:rsidP="00A571BD">
            <w:pPr>
              <w:tabs>
                <w:tab w:val="left" w:pos="2100"/>
              </w:tabs>
              <w:spacing w:line="276" w:lineRule="auto"/>
              <w:ind w:right="75"/>
              <w:jc w:val="both"/>
            </w:pPr>
            <w:r w:rsidRPr="00A571BD">
              <w:rPr>
                <w:lang w:val="en"/>
              </w:rPr>
              <w:t>Battery capacity, A</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69F76C3" w14:textId="77777777" w:rsidR="00A970AB" w:rsidRPr="00A571BD" w:rsidRDefault="00E60C83" w:rsidP="00B238B0">
            <w:pPr>
              <w:spacing w:after="160" w:line="276" w:lineRule="auto"/>
              <w:jc w:val="center"/>
            </w:pPr>
            <w:r w:rsidRPr="00A571BD">
              <w:rPr>
                <w:lang w:val="en"/>
              </w:rPr>
              <w:t>210</w:t>
            </w:r>
          </w:p>
        </w:tc>
      </w:tr>
      <w:tr w:rsidR="00D743BF" w14:paraId="2342553B" w14:textId="77777777" w:rsidTr="002329F7">
        <w:trPr>
          <w:trHeight w:val="129"/>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5D1CEF86" w14:textId="77777777" w:rsidR="00A970AB" w:rsidRPr="00A571BD" w:rsidRDefault="00E60C83" w:rsidP="00A571BD">
            <w:pPr>
              <w:tabs>
                <w:tab w:val="left" w:pos="2100"/>
              </w:tabs>
              <w:spacing w:line="276" w:lineRule="auto"/>
              <w:ind w:right="75"/>
              <w:jc w:val="both"/>
              <w:rPr>
                <w:lang w:val="en-US"/>
              </w:rPr>
            </w:pPr>
            <w:r w:rsidRPr="00A571BD">
              <w:rPr>
                <w:lang w:val="en"/>
              </w:rPr>
              <w:t>Battery shall be in a ventilated compartment made of metal or other material of equivalent strength with insulating inner walls.</w:t>
            </w:r>
          </w:p>
        </w:tc>
        <w:tc>
          <w:tcPr>
            <w:tcW w:w="4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DC604" w14:textId="77777777" w:rsidR="00A970AB" w:rsidRPr="00A571BD" w:rsidRDefault="00E60C83" w:rsidP="002329F7">
            <w:pPr>
              <w:spacing w:after="160" w:line="276" w:lineRule="auto"/>
              <w:jc w:val="center"/>
            </w:pPr>
            <w:r w:rsidRPr="00A571BD">
              <w:rPr>
                <w:lang w:val="en"/>
              </w:rPr>
              <w:t>Yes</w:t>
            </w:r>
          </w:p>
        </w:tc>
      </w:tr>
      <w:tr w:rsidR="00D743BF" w14:paraId="044E496C"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2CC80BD" w14:textId="77777777" w:rsidR="00A970AB" w:rsidRPr="00A571BD" w:rsidRDefault="00E60C83" w:rsidP="00A571BD">
            <w:pPr>
              <w:spacing w:line="276" w:lineRule="auto"/>
              <w:ind w:right="75"/>
              <w:jc w:val="both"/>
            </w:pPr>
            <w:r w:rsidRPr="00A571BD">
              <w:rPr>
                <w:lang w:val="en"/>
              </w:rPr>
              <w:t>On-board voltage, V</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A73B75D" w14:textId="77777777" w:rsidR="00A970AB" w:rsidRPr="00A571BD" w:rsidRDefault="00E60C83" w:rsidP="00B238B0">
            <w:pPr>
              <w:spacing w:after="160" w:line="276" w:lineRule="auto"/>
              <w:jc w:val="center"/>
            </w:pPr>
            <w:r w:rsidRPr="00A571BD">
              <w:rPr>
                <w:lang w:val="en"/>
              </w:rPr>
              <w:t>24</w:t>
            </w:r>
          </w:p>
        </w:tc>
      </w:tr>
      <w:tr w:rsidR="00D743BF" w14:paraId="74459FB3"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4A637785" w14:textId="77777777" w:rsidR="00A970AB" w:rsidRPr="00A571BD" w:rsidRDefault="00E60C83" w:rsidP="00A571BD">
            <w:pPr>
              <w:tabs>
                <w:tab w:val="left" w:pos="960"/>
              </w:tabs>
              <w:spacing w:line="276" w:lineRule="auto"/>
              <w:ind w:right="75"/>
              <w:jc w:val="both"/>
              <w:rPr>
                <w:lang w:val="en-US"/>
              </w:rPr>
            </w:pPr>
            <w:r w:rsidRPr="00A571BD">
              <w:rPr>
                <w:lang w:val="en"/>
              </w:rPr>
              <w:t>Headlights (low and high beam) and fog lights</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64ED0780" w14:textId="77777777" w:rsidR="00A970AB" w:rsidRPr="00A571BD" w:rsidRDefault="00E60C83" w:rsidP="00B238B0">
            <w:pPr>
              <w:spacing w:after="160" w:line="276" w:lineRule="auto"/>
              <w:jc w:val="center"/>
            </w:pPr>
            <w:r w:rsidRPr="00A571BD">
              <w:rPr>
                <w:lang w:val="en"/>
              </w:rPr>
              <w:t>Yes</w:t>
            </w:r>
          </w:p>
        </w:tc>
      </w:tr>
      <w:tr w:rsidR="00D743BF" w14:paraId="1B8CA5A1"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E0C8CF1" w14:textId="77777777" w:rsidR="00A970AB" w:rsidRPr="00A571BD" w:rsidRDefault="00E60C83" w:rsidP="00A571BD">
            <w:pPr>
              <w:spacing w:line="276" w:lineRule="auto"/>
              <w:ind w:right="75"/>
              <w:jc w:val="both"/>
              <w:rPr>
                <w:lang w:val="en-US"/>
              </w:rPr>
            </w:pPr>
            <w:r w:rsidRPr="00A571BD">
              <w:rPr>
                <w:lang w:val="en"/>
              </w:rPr>
              <w:t>Reversing lights and fog light</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287B738" w14:textId="77777777" w:rsidR="00A970AB" w:rsidRPr="00A571BD" w:rsidRDefault="00E60C83" w:rsidP="00B238B0">
            <w:pPr>
              <w:spacing w:after="160" w:line="276" w:lineRule="auto"/>
              <w:jc w:val="center"/>
            </w:pPr>
            <w:r w:rsidRPr="00A571BD">
              <w:rPr>
                <w:lang w:val="en"/>
              </w:rPr>
              <w:t>Yes</w:t>
            </w:r>
          </w:p>
        </w:tc>
      </w:tr>
      <w:tr w:rsidR="00D743BF" w14:paraId="4988CC99"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7DBAD37F" w14:textId="77777777" w:rsidR="00A970AB" w:rsidRPr="00A571BD" w:rsidRDefault="00E60C83" w:rsidP="00B238B0">
            <w:pPr>
              <w:spacing w:line="276" w:lineRule="auto"/>
              <w:rPr>
                <w:lang w:val="en-US"/>
              </w:rPr>
            </w:pPr>
            <w:r w:rsidRPr="00A571BD">
              <w:rPr>
                <w:lang w:val="en"/>
              </w:rPr>
              <w:lastRenderedPageBreak/>
              <w:t>Front and rear parking lights</w:t>
            </w:r>
            <w:r w:rsidRPr="00A571BD">
              <w:rPr>
                <w:lang w:val="en"/>
              </w:rPr>
              <w:tab/>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0350B051" w14:textId="77777777" w:rsidR="00A970AB" w:rsidRPr="00A571BD" w:rsidRDefault="00E60C83" w:rsidP="00B238B0">
            <w:pPr>
              <w:spacing w:after="160" w:line="276" w:lineRule="auto"/>
              <w:jc w:val="center"/>
            </w:pPr>
            <w:r w:rsidRPr="00A571BD">
              <w:rPr>
                <w:lang w:val="en"/>
              </w:rPr>
              <w:t>Yes</w:t>
            </w:r>
          </w:p>
        </w:tc>
      </w:tr>
      <w:tr w:rsidR="00D743BF" w14:paraId="63BCDDD1" w14:textId="77777777" w:rsidTr="002329F7">
        <w:trPr>
          <w:trHeight w:val="381"/>
        </w:trPr>
        <w:tc>
          <w:tcPr>
            <w:tcW w:w="5490" w:type="dxa"/>
            <w:tcBorders>
              <w:top w:val="single" w:sz="6" w:space="0" w:color="000000"/>
              <w:left w:val="single" w:sz="6" w:space="0" w:color="000000"/>
              <w:bottom w:val="single" w:sz="6" w:space="0" w:color="000000"/>
              <w:right w:val="single" w:sz="6" w:space="0" w:color="000000"/>
            </w:tcBorders>
            <w:shd w:val="clear" w:color="auto" w:fill="auto"/>
          </w:tcPr>
          <w:p w14:paraId="201DD3C4" w14:textId="77777777" w:rsidR="00A970AB" w:rsidRPr="00A571BD" w:rsidRDefault="00E60C83" w:rsidP="00B238B0">
            <w:pPr>
              <w:spacing w:line="276" w:lineRule="auto"/>
              <w:rPr>
                <w:lang w:val="en-US"/>
              </w:rPr>
            </w:pPr>
            <w:r w:rsidRPr="00A571BD">
              <w:rPr>
                <w:lang w:val="en"/>
              </w:rPr>
              <w:t>Flashing light on cab (Yellow)</w:t>
            </w: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3351C9F0" w14:textId="77777777" w:rsidR="00A970AB" w:rsidRPr="00A571BD" w:rsidRDefault="00E60C83" w:rsidP="00B238B0">
            <w:pPr>
              <w:spacing w:after="160" w:line="276" w:lineRule="auto"/>
              <w:jc w:val="center"/>
            </w:pPr>
            <w:r w:rsidRPr="00A571BD">
              <w:rPr>
                <w:lang w:val="en"/>
              </w:rPr>
              <w:t>Yes</w:t>
            </w:r>
          </w:p>
        </w:tc>
      </w:tr>
    </w:tbl>
    <w:p w14:paraId="5F968EC3" w14:textId="77777777" w:rsidR="009B42F0" w:rsidRDefault="009B42F0" w:rsidP="009B42F0"/>
    <w:p w14:paraId="2DEFC800" w14:textId="77777777" w:rsidR="002814F5" w:rsidRDefault="002814F5" w:rsidP="009B42F0"/>
    <w:p w14:paraId="62D876D3" w14:textId="77777777" w:rsidR="006C53B8" w:rsidRDefault="006C53B8" w:rsidP="009B42F0"/>
    <w:p w14:paraId="255359CA" w14:textId="77777777" w:rsidR="006C53B8" w:rsidRDefault="006C53B8" w:rsidP="009B42F0"/>
    <w:p w14:paraId="09A86BC2" w14:textId="77777777" w:rsidR="006C53B8" w:rsidRDefault="006C53B8" w:rsidP="009B42F0"/>
    <w:p w14:paraId="1D3AAEFF" w14:textId="77777777" w:rsidR="006C53B8" w:rsidRDefault="006C53B8" w:rsidP="009B42F0"/>
    <w:p w14:paraId="6F5824FB" w14:textId="77777777" w:rsidR="006C53B8" w:rsidRDefault="006C53B8" w:rsidP="009B42F0"/>
    <w:p w14:paraId="238FA1CE" w14:textId="77777777" w:rsidR="006C53B8" w:rsidRDefault="006C53B8" w:rsidP="009B42F0"/>
    <w:p w14:paraId="583F0F9C" w14:textId="77777777" w:rsidR="00963275" w:rsidRDefault="00963275" w:rsidP="009B42F0"/>
    <w:sectPr w:rsidR="00963275" w:rsidSect="007C0D66">
      <w:pgSz w:w="11906" w:h="16838" w:code="9"/>
      <w:pgMar w:top="270" w:right="1022" w:bottom="634"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6C"/>
    <w:multiLevelType w:val="hybridMultilevel"/>
    <w:tmpl w:val="10B07F34"/>
    <w:lvl w:ilvl="0" w:tplc="F1CCDD40">
      <w:start w:val="1"/>
      <w:numFmt w:val="decimal"/>
      <w:lvlText w:val="%1."/>
      <w:lvlJc w:val="left"/>
      <w:pPr>
        <w:ind w:left="927" w:hanging="360"/>
      </w:pPr>
      <w:rPr>
        <w:rFonts w:ascii="Times New Roman" w:eastAsia="Times New Roman" w:hAnsi="Times New Roman" w:cs="Times New Roman"/>
        <w:b w:val="0"/>
        <w:bCs w:val="0"/>
        <w:lang w:val="ru-RU"/>
      </w:rPr>
    </w:lvl>
    <w:lvl w:ilvl="1" w:tplc="7C181992">
      <w:start w:val="1"/>
      <w:numFmt w:val="lowerLetter"/>
      <w:lvlText w:val="%2."/>
      <w:lvlJc w:val="left"/>
      <w:pPr>
        <w:ind w:left="1647" w:hanging="360"/>
      </w:pPr>
    </w:lvl>
    <w:lvl w:ilvl="2" w:tplc="4444712A" w:tentative="1">
      <w:start w:val="1"/>
      <w:numFmt w:val="lowerRoman"/>
      <w:lvlText w:val="%3."/>
      <w:lvlJc w:val="right"/>
      <w:pPr>
        <w:ind w:left="2367" w:hanging="180"/>
      </w:pPr>
    </w:lvl>
    <w:lvl w:ilvl="3" w:tplc="C1E04856" w:tentative="1">
      <w:start w:val="1"/>
      <w:numFmt w:val="decimal"/>
      <w:lvlText w:val="%4."/>
      <w:lvlJc w:val="left"/>
      <w:pPr>
        <w:ind w:left="3087" w:hanging="360"/>
      </w:pPr>
    </w:lvl>
    <w:lvl w:ilvl="4" w:tplc="7D0CD2D6" w:tentative="1">
      <w:start w:val="1"/>
      <w:numFmt w:val="lowerLetter"/>
      <w:lvlText w:val="%5."/>
      <w:lvlJc w:val="left"/>
      <w:pPr>
        <w:ind w:left="3807" w:hanging="360"/>
      </w:pPr>
    </w:lvl>
    <w:lvl w:ilvl="5" w:tplc="0D0E52B0" w:tentative="1">
      <w:start w:val="1"/>
      <w:numFmt w:val="lowerRoman"/>
      <w:lvlText w:val="%6."/>
      <w:lvlJc w:val="right"/>
      <w:pPr>
        <w:ind w:left="4527" w:hanging="180"/>
      </w:pPr>
    </w:lvl>
    <w:lvl w:ilvl="6" w:tplc="7DF0EA96" w:tentative="1">
      <w:start w:val="1"/>
      <w:numFmt w:val="decimal"/>
      <w:lvlText w:val="%7."/>
      <w:lvlJc w:val="left"/>
      <w:pPr>
        <w:ind w:left="5247" w:hanging="360"/>
      </w:pPr>
    </w:lvl>
    <w:lvl w:ilvl="7" w:tplc="0F385D34" w:tentative="1">
      <w:start w:val="1"/>
      <w:numFmt w:val="lowerLetter"/>
      <w:lvlText w:val="%8."/>
      <w:lvlJc w:val="left"/>
      <w:pPr>
        <w:ind w:left="5967" w:hanging="360"/>
      </w:pPr>
    </w:lvl>
    <w:lvl w:ilvl="8" w:tplc="1A103DE4" w:tentative="1">
      <w:start w:val="1"/>
      <w:numFmt w:val="lowerRoman"/>
      <w:lvlText w:val="%9."/>
      <w:lvlJc w:val="right"/>
      <w:pPr>
        <w:ind w:left="6687" w:hanging="180"/>
      </w:pPr>
    </w:lvl>
  </w:abstractNum>
  <w:abstractNum w:abstractNumId="1" w15:restartNumberingAfterBreak="0">
    <w:nsid w:val="06E231D3"/>
    <w:multiLevelType w:val="multilevel"/>
    <w:tmpl w:val="FFF4E782"/>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15:restartNumberingAfterBreak="0">
    <w:nsid w:val="0903762C"/>
    <w:multiLevelType w:val="hybridMultilevel"/>
    <w:tmpl w:val="6AEA347E"/>
    <w:lvl w:ilvl="0" w:tplc="30A0D250">
      <w:start w:val="1"/>
      <w:numFmt w:val="decimal"/>
      <w:lvlText w:val="%1."/>
      <w:lvlJc w:val="left"/>
      <w:pPr>
        <w:ind w:left="720" w:hanging="360"/>
      </w:pPr>
      <w:rPr>
        <w:rFonts w:hint="default"/>
      </w:rPr>
    </w:lvl>
    <w:lvl w:ilvl="1" w:tplc="D1BE20C8" w:tentative="1">
      <w:start w:val="1"/>
      <w:numFmt w:val="lowerLetter"/>
      <w:lvlText w:val="%2."/>
      <w:lvlJc w:val="left"/>
      <w:pPr>
        <w:ind w:left="1440" w:hanging="360"/>
      </w:pPr>
    </w:lvl>
    <w:lvl w:ilvl="2" w:tplc="F55EBDEC" w:tentative="1">
      <w:start w:val="1"/>
      <w:numFmt w:val="lowerRoman"/>
      <w:lvlText w:val="%3."/>
      <w:lvlJc w:val="right"/>
      <w:pPr>
        <w:ind w:left="2160" w:hanging="180"/>
      </w:pPr>
    </w:lvl>
    <w:lvl w:ilvl="3" w:tplc="ACC82A7E" w:tentative="1">
      <w:start w:val="1"/>
      <w:numFmt w:val="decimal"/>
      <w:lvlText w:val="%4."/>
      <w:lvlJc w:val="left"/>
      <w:pPr>
        <w:ind w:left="2880" w:hanging="360"/>
      </w:pPr>
    </w:lvl>
    <w:lvl w:ilvl="4" w:tplc="A2F07FCA" w:tentative="1">
      <w:start w:val="1"/>
      <w:numFmt w:val="lowerLetter"/>
      <w:lvlText w:val="%5."/>
      <w:lvlJc w:val="left"/>
      <w:pPr>
        <w:ind w:left="3600" w:hanging="360"/>
      </w:pPr>
    </w:lvl>
    <w:lvl w:ilvl="5" w:tplc="F63CF2B6" w:tentative="1">
      <w:start w:val="1"/>
      <w:numFmt w:val="lowerRoman"/>
      <w:lvlText w:val="%6."/>
      <w:lvlJc w:val="right"/>
      <w:pPr>
        <w:ind w:left="4320" w:hanging="180"/>
      </w:pPr>
    </w:lvl>
    <w:lvl w:ilvl="6" w:tplc="DD8CEE92" w:tentative="1">
      <w:start w:val="1"/>
      <w:numFmt w:val="decimal"/>
      <w:lvlText w:val="%7."/>
      <w:lvlJc w:val="left"/>
      <w:pPr>
        <w:ind w:left="5040" w:hanging="360"/>
      </w:pPr>
    </w:lvl>
    <w:lvl w:ilvl="7" w:tplc="E4669B94" w:tentative="1">
      <w:start w:val="1"/>
      <w:numFmt w:val="lowerLetter"/>
      <w:lvlText w:val="%8."/>
      <w:lvlJc w:val="left"/>
      <w:pPr>
        <w:ind w:left="5760" w:hanging="360"/>
      </w:pPr>
    </w:lvl>
    <w:lvl w:ilvl="8" w:tplc="19D69BC2" w:tentative="1">
      <w:start w:val="1"/>
      <w:numFmt w:val="lowerRoman"/>
      <w:lvlText w:val="%9."/>
      <w:lvlJc w:val="right"/>
      <w:pPr>
        <w:ind w:left="6480" w:hanging="180"/>
      </w:pPr>
    </w:lvl>
  </w:abstractNum>
  <w:abstractNum w:abstractNumId="3" w15:restartNumberingAfterBreak="0">
    <w:nsid w:val="26357960"/>
    <w:multiLevelType w:val="hybridMultilevel"/>
    <w:tmpl w:val="E86AD72E"/>
    <w:lvl w:ilvl="0" w:tplc="79681F4A">
      <w:start w:val="1"/>
      <w:numFmt w:val="decimal"/>
      <w:lvlText w:val="%1."/>
      <w:lvlJc w:val="left"/>
      <w:pPr>
        <w:ind w:left="720" w:hanging="360"/>
      </w:pPr>
      <w:rPr>
        <w:rFonts w:hint="default"/>
      </w:rPr>
    </w:lvl>
    <w:lvl w:ilvl="1" w:tplc="A6CC49C8" w:tentative="1">
      <w:start w:val="1"/>
      <w:numFmt w:val="lowerLetter"/>
      <w:lvlText w:val="%2."/>
      <w:lvlJc w:val="left"/>
      <w:pPr>
        <w:ind w:left="1440" w:hanging="360"/>
      </w:pPr>
    </w:lvl>
    <w:lvl w:ilvl="2" w:tplc="E742712E" w:tentative="1">
      <w:start w:val="1"/>
      <w:numFmt w:val="lowerRoman"/>
      <w:lvlText w:val="%3."/>
      <w:lvlJc w:val="right"/>
      <w:pPr>
        <w:ind w:left="2160" w:hanging="180"/>
      </w:pPr>
    </w:lvl>
    <w:lvl w:ilvl="3" w:tplc="8B26A2D8" w:tentative="1">
      <w:start w:val="1"/>
      <w:numFmt w:val="decimal"/>
      <w:lvlText w:val="%4."/>
      <w:lvlJc w:val="left"/>
      <w:pPr>
        <w:ind w:left="2880" w:hanging="360"/>
      </w:pPr>
    </w:lvl>
    <w:lvl w:ilvl="4" w:tplc="A6E092EA" w:tentative="1">
      <w:start w:val="1"/>
      <w:numFmt w:val="lowerLetter"/>
      <w:lvlText w:val="%5."/>
      <w:lvlJc w:val="left"/>
      <w:pPr>
        <w:ind w:left="3600" w:hanging="360"/>
      </w:pPr>
    </w:lvl>
    <w:lvl w:ilvl="5" w:tplc="8DEC42E6" w:tentative="1">
      <w:start w:val="1"/>
      <w:numFmt w:val="lowerRoman"/>
      <w:lvlText w:val="%6."/>
      <w:lvlJc w:val="right"/>
      <w:pPr>
        <w:ind w:left="4320" w:hanging="180"/>
      </w:pPr>
    </w:lvl>
    <w:lvl w:ilvl="6" w:tplc="E5BE5ADC" w:tentative="1">
      <w:start w:val="1"/>
      <w:numFmt w:val="decimal"/>
      <w:lvlText w:val="%7."/>
      <w:lvlJc w:val="left"/>
      <w:pPr>
        <w:ind w:left="5040" w:hanging="360"/>
      </w:pPr>
    </w:lvl>
    <w:lvl w:ilvl="7" w:tplc="35B83DA0" w:tentative="1">
      <w:start w:val="1"/>
      <w:numFmt w:val="lowerLetter"/>
      <w:lvlText w:val="%8."/>
      <w:lvlJc w:val="left"/>
      <w:pPr>
        <w:ind w:left="5760" w:hanging="360"/>
      </w:pPr>
    </w:lvl>
    <w:lvl w:ilvl="8" w:tplc="802A6CFA" w:tentative="1">
      <w:start w:val="1"/>
      <w:numFmt w:val="lowerRoman"/>
      <w:lvlText w:val="%9."/>
      <w:lvlJc w:val="right"/>
      <w:pPr>
        <w:ind w:left="6480" w:hanging="180"/>
      </w:pPr>
    </w:lvl>
  </w:abstractNum>
  <w:abstractNum w:abstractNumId="4" w15:restartNumberingAfterBreak="0">
    <w:nsid w:val="2FE8153A"/>
    <w:multiLevelType w:val="hybridMultilevel"/>
    <w:tmpl w:val="788624F6"/>
    <w:lvl w:ilvl="0" w:tplc="265E5052">
      <w:start w:val="1"/>
      <w:numFmt w:val="decimal"/>
      <w:lvlText w:val="%1."/>
      <w:lvlJc w:val="left"/>
      <w:pPr>
        <w:ind w:left="720" w:hanging="360"/>
      </w:pPr>
      <w:rPr>
        <w:rFonts w:hint="default"/>
        <w:lang w:val="ru-RU"/>
      </w:rPr>
    </w:lvl>
    <w:lvl w:ilvl="1" w:tplc="E084C296" w:tentative="1">
      <w:start w:val="1"/>
      <w:numFmt w:val="lowerLetter"/>
      <w:lvlText w:val="%2."/>
      <w:lvlJc w:val="left"/>
      <w:pPr>
        <w:ind w:left="1440" w:hanging="360"/>
      </w:pPr>
    </w:lvl>
    <w:lvl w:ilvl="2" w:tplc="9098A098" w:tentative="1">
      <w:start w:val="1"/>
      <w:numFmt w:val="lowerRoman"/>
      <w:lvlText w:val="%3."/>
      <w:lvlJc w:val="right"/>
      <w:pPr>
        <w:ind w:left="2160" w:hanging="180"/>
      </w:pPr>
    </w:lvl>
    <w:lvl w:ilvl="3" w:tplc="752212D6" w:tentative="1">
      <w:start w:val="1"/>
      <w:numFmt w:val="decimal"/>
      <w:lvlText w:val="%4."/>
      <w:lvlJc w:val="left"/>
      <w:pPr>
        <w:ind w:left="2880" w:hanging="360"/>
      </w:pPr>
    </w:lvl>
    <w:lvl w:ilvl="4" w:tplc="047416F6" w:tentative="1">
      <w:start w:val="1"/>
      <w:numFmt w:val="lowerLetter"/>
      <w:lvlText w:val="%5."/>
      <w:lvlJc w:val="left"/>
      <w:pPr>
        <w:ind w:left="3600" w:hanging="360"/>
      </w:pPr>
    </w:lvl>
    <w:lvl w:ilvl="5" w:tplc="5484DB58" w:tentative="1">
      <w:start w:val="1"/>
      <w:numFmt w:val="lowerRoman"/>
      <w:lvlText w:val="%6."/>
      <w:lvlJc w:val="right"/>
      <w:pPr>
        <w:ind w:left="4320" w:hanging="180"/>
      </w:pPr>
    </w:lvl>
    <w:lvl w:ilvl="6" w:tplc="647A1364" w:tentative="1">
      <w:start w:val="1"/>
      <w:numFmt w:val="decimal"/>
      <w:lvlText w:val="%7."/>
      <w:lvlJc w:val="left"/>
      <w:pPr>
        <w:ind w:left="5040" w:hanging="360"/>
      </w:pPr>
    </w:lvl>
    <w:lvl w:ilvl="7" w:tplc="41666F84" w:tentative="1">
      <w:start w:val="1"/>
      <w:numFmt w:val="lowerLetter"/>
      <w:lvlText w:val="%8."/>
      <w:lvlJc w:val="left"/>
      <w:pPr>
        <w:ind w:left="5760" w:hanging="360"/>
      </w:pPr>
    </w:lvl>
    <w:lvl w:ilvl="8" w:tplc="97AC3022" w:tentative="1">
      <w:start w:val="1"/>
      <w:numFmt w:val="lowerRoman"/>
      <w:lvlText w:val="%9."/>
      <w:lvlJc w:val="right"/>
      <w:pPr>
        <w:ind w:left="6480" w:hanging="180"/>
      </w:pPr>
    </w:lvl>
  </w:abstractNum>
  <w:abstractNum w:abstractNumId="5" w15:restartNumberingAfterBreak="0">
    <w:nsid w:val="3ACA2918"/>
    <w:multiLevelType w:val="hybridMultilevel"/>
    <w:tmpl w:val="FF62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321B8"/>
    <w:multiLevelType w:val="hybridMultilevel"/>
    <w:tmpl w:val="851AB454"/>
    <w:lvl w:ilvl="0" w:tplc="4E7AEDAA">
      <w:start w:val="1"/>
      <w:numFmt w:val="decimal"/>
      <w:lvlText w:val="%1."/>
      <w:lvlJc w:val="left"/>
      <w:pPr>
        <w:ind w:left="720" w:hanging="360"/>
      </w:pPr>
      <w:rPr>
        <w:rFonts w:hint="default"/>
      </w:rPr>
    </w:lvl>
    <w:lvl w:ilvl="1" w:tplc="14AC479C" w:tentative="1">
      <w:start w:val="1"/>
      <w:numFmt w:val="lowerLetter"/>
      <w:lvlText w:val="%2."/>
      <w:lvlJc w:val="left"/>
      <w:pPr>
        <w:ind w:left="1440" w:hanging="360"/>
      </w:pPr>
    </w:lvl>
    <w:lvl w:ilvl="2" w:tplc="80326E76" w:tentative="1">
      <w:start w:val="1"/>
      <w:numFmt w:val="lowerRoman"/>
      <w:lvlText w:val="%3."/>
      <w:lvlJc w:val="right"/>
      <w:pPr>
        <w:ind w:left="2160" w:hanging="180"/>
      </w:pPr>
    </w:lvl>
    <w:lvl w:ilvl="3" w:tplc="469891E0" w:tentative="1">
      <w:start w:val="1"/>
      <w:numFmt w:val="decimal"/>
      <w:lvlText w:val="%4."/>
      <w:lvlJc w:val="left"/>
      <w:pPr>
        <w:ind w:left="2880" w:hanging="360"/>
      </w:pPr>
    </w:lvl>
    <w:lvl w:ilvl="4" w:tplc="D8E45124" w:tentative="1">
      <w:start w:val="1"/>
      <w:numFmt w:val="lowerLetter"/>
      <w:lvlText w:val="%5."/>
      <w:lvlJc w:val="left"/>
      <w:pPr>
        <w:ind w:left="3600" w:hanging="360"/>
      </w:pPr>
    </w:lvl>
    <w:lvl w:ilvl="5" w:tplc="6D1EAA40" w:tentative="1">
      <w:start w:val="1"/>
      <w:numFmt w:val="lowerRoman"/>
      <w:lvlText w:val="%6."/>
      <w:lvlJc w:val="right"/>
      <w:pPr>
        <w:ind w:left="4320" w:hanging="180"/>
      </w:pPr>
    </w:lvl>
    <w:lvl w:ilvl="6" w:tplc="D68C5542" w:tentative="1">
      <w:start w:val="1"/>
      <w:numFmt w:val="decimal"/>
      <w:lvlText w:val="%7."/>
      <w:lvlJc w:val="left"/>
      <w:pPr>
        <w:ind w:left="5040" w:hanging="360"/>
      </w:pPr>
    </w:lvl>
    <w:lvl w:ilvl="7" w:tplc="600E6B58" w:tentative="1">
      <w:start w:val="1"/>
      <w:numFmt w:val="lowerLetter"/>
      <w:lvlText w:val="%8."/>
      <w:lvlJc w:val="left"/>
      <w:pPr>
        <w:ind w:left="5760" w:hanging="360"/>
      </w:pPr>
    </w:lvl>
    <w:lvl w:ilvl="8" w:tplc="A6801CA2" w:tentative="1">
      <w:start w:val="1"/>
      <w:numFmt w:val="lowerRoman"/>
      <w:lvlText w:val="%9."/>
      <w:lvlJc w:val="right"/>
      <w:pPr>
        <w:ind w:left="6480" w:hanging="180"/>
      </w:pPr>
    </w:lvl>
  </w:abstractNum>
  <w:abstractNum w:abstractNumId="7" w15:restartNumberingAfterBreak="0">
    <w:nsid w:val="58AA330F"/>
    <w:multiLevelType w:val="hybridMultilevel"/>
    <w:tmpl w:val="1A64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F40ED"/>
    <w:multiLevelType w:val="hybridMultilevel"/>
    <w:tmpl w:val="3F4A7D58"/>
    <w:lvl w:ilvl="0" w:tplc="C88AE71E">
      <w:start w:val="1"/>
      <w:numFmt w:val="decimal"/>
      <w:lvlText w:val="%1."/>
      <w:lvlJc w:val="left"/>
      <w:pPr>
        <w:ind w:left="720" w:hanging="360"/>
      </w:pPr>
      <w:rPr>
        <w:rFonts w:hint="default"/>
      </w:rPr>
    </w:lvl>
    <w:lvl w:ilvl="1" w:tplc="E8E2B02E" w:tentative="1">
      <w:start w:val="1"/>
      <w:numFmt w:val="lowerLetter"/>
      <w:lvlText w:val="%2."/>
      <w:lvlJc w:val="left"/>
      <w:pPr>
        <w:ind w:left="1440" w:hanging="360"/>
      </w:pPr>
    </w:lvl>
    <w:lvl w:ilvl="2" w:tplc="8A708218" w:tentative="1">
      <w:start w:val="1"/>
      <w:numFmt w:val="lowerRoman"/>
      <w:lvlText w:val="%3."/>
      <w:lvlJc w:val="right"/>
      <w:pPr>
        <w:ind w:left="2160" w:hanging="180"/>
      </w:pPr>
    </w:lvl>
    <w:lvl w:ilvl="3" w:tplc="6DA81E7C" w:tentative="1">
      <w:start w:val="1"/>
      <w:numFmt w:val="decimal"/>
      <w:lvlText w:val="%4."/>
      <w:lvlJc w:val="left"/>
      <w:pPr>
        <w:ind w:left="2880" w:hanging="360"/>
      </w:pPr>
    </w:lvl>
    <w:lvl w:ilvl="4" w:tplc="F79A9AC0" w:tentative="1">
      <w:start w:val="1"/>
      <w:numFmt w:val="lowerLetter"/>
      <w:lvlText w:val="%5."/>
      <w:lvlJc w:val="left"/>
      <w:pPr>
        <w:ind w:left="3600" w:hanging="360"/>
      </w:pPr>
    </w:lvl>
    <w:lvl w:ilvl="5" w:tplc="5E94AAD4" w:tentative="1">
      <w:start w:val="1"/>
      <w:numFmt w:val="lowerRoman"/>
      <w:lvlText w:val="%6."/>
      <w:lvlJc w:val="right"/>
      <w:pPr>
        <w:ind w:left="4320" w:hanging="180"/>
      </w:pPr>
    </w:lvl>
    <w:lvl w:ilvl="6" w:tplc="2F08B1C8" w:tentative="1">
      <w:start w:val="1"/>
      <w:numFmt w:val="decimal"/>
      <w:lvlText w:val="%7."/>
      <w:lvlJc w:val="left"/>
      <w:pPr>
        <w:ind w:left="5040" w:hanging="360"/>
      </w:pPr>
    </w:lvl>
    <w:lvl w:ilvl="7" w:tplc="E856D5E8" w:tentative="1">
      <w:start w:val="1"/>
      <w:numFmt w:val="lowerLetter"/>
      <w:lvlText w:val="%8."/>
      <w:lvlJc w:val="left"/>
      <w:pPr>
        <w:ind w:left="5760" w:hanging="360"/>
      </w:pPr>
    </w:lvl>
    <w:lvl w:ilvl="8" w:tplc="D6B8DC62" w:tentative="1">
      <w:start w:val="1"/>
      <w:numFmt w:val="lowerRoman"/>
      <w:lvlText w:val="%9."/>
      <w:lvlJc w:val="right"/>
      <w:pPr>
        <w:ind w:left="6480" w:hanging="180"/>
      </w:pPr>
    </w:lvl>
  </w:abstractNum>
  <w:abstractNum w:abstractNumId="9" w15:restartNumberingAfterBreak="0">
    <w:nsid w:val="686E09CE"/>
    <w:multiLevelType w:val="hybridMultilevel"/>
    <w:tmpl w:val="514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C0043"/>
    <w:multiLevelType w:val="hybridMultilevel"/>
    <w:tmpl w:val="D3145E32"/>
    <w:lvl w:ilvl="0" w:tplc="103ACFA0">
      <w:start w:val="1"/>
      <w:numFmt w:val="decimal"/>
      <w:lvlText w:val="%1."/>
      <w:lvlJc w:val="left"/>
      <w:pPr>
        <w:ind w:left="720" w:hanging="360"/>
      </w:pPr>
      <w:rPr>
        <w:rFonts w:hint="default"/>
      </w:rPr>
    </w:lvl>
    <w:lvl w:ilvl="1" w:tplc="A41092CA" w:tentative="1">
      <w:start w:val="1"/>
      <w:numFmt w:val="lowerLetter"/>
      <w:lvlText w:val="%2."/>
      <w:lvlJc w:val="left"/>
      <w:pPr>
        <w:ind w:left="1440" w:hanging="360"/>
      </w:pPr>
    </w:lvl>
    <w:lvl w:ilvl="2" w:tplc="F6E6612C" w:tentative="1">
      <w:start w:val="1"/>
      <w:numFmt w:val="lowerRoman"/>
      <w:lvlText w:val="%3."/>
      <w:lvlJc w:val="right"/>
      <w:pPr>
        <w:ind w:left="2160" w:hanging="180"/>
      </w:pPr>
    </w:lvl>
    <w:lvl w:ilvl="3" w:tplc="6E0E7670" w:tentative="1">
      <w:start w:val="1"/>
      <w:numFmt w:val="decimal"/>
      <w:lvlText w:val="%4."/>
      <w:lvlJc w:val="left"/>
      <w:pPr>
        <w:ind w:left="2880" w:hanging="360"/>
      </w:pPr>
    </w:lvl>
    <w:lvl w:ilvl="4" w:tplc="30E2DE14" w:tentative="1">
      <w:start w:val="1"/>
      <w:numFmt w:val="lowerLetter"/>
      <w:lvlText w:val="%5."/>
      <w:lvlJc w:val="left"/>
      <w:pPr>
        <w:ind w:left="3600" w:hanging="360"/>
      </w:pPr>
    </w:lvl>
    <w:lvl w:ilvl="5" w:tplc="3988745A" w:tentative="1">
      <w:start w:val="1"/>
      <w:numFmt w:val="lowerRoman"/>
      <w:lvlText w:val="%6."/>
      <w:lvlJc w:val="right"/>
      <w:pPr>
        <w:ind w:left="4320" w:hanging="180"/>
      </w:pPr>
    </w:lvl>
    <w:lvl w:ilvl="6" w:tplc="3A2AAA7A" w:tentative="1">
      <w:start w:val="1"/>
      <w:numFmt w:val="decimal"/>
      <w:lvlText w:val="%7."/>
      <w:lvlJc w:val="left"/>
      <w:pPr>
        <w:ind w:left="5040" w:hanging="360"/>
      </w:pPr>
    </w:lvl>
    <w:lvl w:ilvl="7" w:tplc="A2DEC24C" w:tentative="1">
      <w:start w:val="1"/>
      <w:numFmt w:val="lowerLetter"/>
      <w:lvlText w:val="%8."/>
      <w:lvlJc w:val="left"/>
      <w:pPr>
        <w:ind w:left="5760" w:hanging="360"/>
      </w:pPr>
    </w:lvl>
    <w:lvl w:ilvl="8" w:tplc="9A760AC6" w:tentative="1">
      <w:start w:val="1"/>
      <w:numFmt w:val="lowerRoman"/>
      <w:lvlText w:val="%9."/>
      <w:lvlJc w:val="right"/>
      <w:pPr>
        <w:ind w:left="6480" w:hanging="180"/>
      </w:pPr>
    </w:lvl>
  </w:abstractNum>
  <w:abstractNum w:abstractNumId="11" w15:restartNumberingAfterBreak="0">
    <w:nsid w:val="73ED216C"/>
    <w:multiLevelType w:val="hybridMultilevel"/>
    <w:tmpl w:val="53E0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C31B0"/>
    <w:multiLevelType w:val="hybridMultilevel"/>
    <w:tmpl w:val="C9F67054"/>
    <w:lvl w:ilvl="0" w:tplc="CC34661A">
      <w:start w:val="1"/>
      <w:numFmt w:val="decimal"/>
      <w:lvlText w:val="%1."/>
      <w:lvlJc w:val="left"/>
      <w:pPr>
        <w:ind w:left="720" w:hanging="360"/>
      </w:pPr>
      <w:rPr>
        <w:rFonts w:hint="default"/>
      </w:rPr>
    </w:lvl>
    <w:lvl w:ilvl="1" w:tplc="822075BA" w:tentative="1">
      <w:start w:val="1"/>
      <w:numFmt w:val="lowerLetter"/>
      <w:lvlText w:val="%2."/>
      <w:lvlJc w:val="left"/>
      <w:pPr>
        <w:ind w:left="1440" w:hanging="360"/>
      </w:pPr>
    </w:lvl>
    <w:lvl w:ilvl="2" w:tplc="C48E27F0" w:tentative="1">
      <w:start w:val="1"/>
      <w:numFmt w:val="lowerRoman"/>
      <w:lvlText w:val="%3."/>
      <w:lvlJc w:val="right"/>
      <w:pPr>
        <w:ind w:left="2160" w:hanging="180"/>
      </w:pPr>
    </w:lvl>
    <w:lvl w:ilvl="3" w:tplc="83087204" w:tentative="1">
      <w:start w:val="1"/>
      <w:numFmt w:val="decimal"/>
      <w:lvlText w:val="%4."/>
      <w:lvlJc w:val="left"/>
      <w:pPr>
        <w:ind w:left="2880" w:hanging="360"/>
      </w:pPr>
    </w:lvl>
    <w:lvl w:ilvl="4" w:tplc="99A85820" w:tentative="1">
      <w:start w:val="1"/>
      <w:numFmt w:val="lowerLetter"/>
      <w:lvlText w:val="%5."/>
      <w:lvlJc w:val="left"/>
      <w:pPr>
        <w:ind w:left="3600" w:hanging="360"/>
      </w:pPr>
    </w:lvl>
    <w:lvl w:ilvl="5" w:tplc="3BB4DDB6" w:tentative="1">
      <w:start w:val="1"/>
      <w:numFmt w:val="lowerRoman"/>
      <w:lvlText w:val="%6."/>
      <w:lvlJc w:val="right"/>
      <w:pPr>
        <w:ind w:left="4320" w:hanging="180"/>
      </w:pPr>
    </w:lvl>
    <w:lvl w:ilvl="6" w:tplc="4E2C4C96" w:tentative="1">
      <w:start w:val="1"/>
      <w:numFmt w:val="decimal"/>
      <w:lvlText w:val="%7."/>
      <w:lvlJc w:val="left"/>
      <w:pPr>
        <w:ind w:left="5040" w:hanging="360"/>
      </w:pPr>
    </w:lvl>
    <w:lvl w:ilvl="7" w:tplc="69A8CD1E" w:tentative="1">
      <w:start w:val="1"/>
      <w:numFmt w:val="lowerLetter"/>
      <w:lvlText w:val="%8."/>
      <w:lvlJc w:val="left"/>
      <w:pPr>
        <w:ind w:left="5760" w:hanging="360"/>
      </w:pPr>
    </w:lvl>
    <w:lvl w:ilvl="8" w:tplc="9FCCC5D6" w:tentative="1">
      <w:start w:val="1"/>
      <w:numFmt w:val="lowerRoman"/>
      <w:lvlText w:val="%9."/>
      <w:lvlJc w:val="right"/>
      <w:pPr>
        <w:ind w:left="6480" w:hanging="180"/>
      </w:pPr>
    </w:lvl>
  </w:abstractNum>
  <w:num w:numId="1" w16cid:durableId="558367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490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757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976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774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0290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7362940">
    <w:abstractNumId w:val="3"/>
  </w:num>
  <w:num w:numId="8" w16cid:durableId="654991204">
    <w:abstractNumId w:val="10"/>
  </w:num>
  <w:num w:numId="9" w16cid:durableId="848642232">
    <w:abstractNumId w:val="4"/>
  </w:num>
  <w:num w:numId="10" w16cid:durableId="1841844172">
    <w:abstractNumId w:val="5"/>
  </w:num>
  <w:num w:numId="11" w16cid:durableId="227738768">
    <w:abstractNumId w:val="9"/>
  </w:num>
  <w:num w:numId="12" w16cid:durableId="1517111424">
    <w:abstractNumId w:val="7"/>
  </w:num>
  <w:num w:numId="13" w16cid:durableId="98909915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FF"/>
    <w:rsid w:val="00003777"/>
    <w:rsid w:val="00003CAA"/>
    <w:rsid w:val="00004A4F"/>
    <w:rsid w:val="00013CF5"/>
    <w:rsid w:val="00015B1B"/>
    <w:rsid w:val="000276B0"/>
    <w:rsid w:val="00032A76"/>
    <w:rsid w:val="0004179C"/>
    <w:rsid w:val="00050142"/>
    <w:rsid w:val="00056092"/>
    <w:rsid w:val="00056C4A"/>
    <w:rsid w:val="00056C7C"/>
    <w:rsid w:val="000660A5"/>
    <w:rsid w:val="00090497"/>
    <w:rsid w:val="0009421A"/>
    <w:rsid w:val="000A6D74"/>
    <w:rsid w:val="000A79BF"/>
    <w:rsid w:val="000C4C50"/>
    <w:rsid w:val="000C74D0"/>
    <w:rsid w:val="000D2555"/>
    <w:rsid w:val="000D55D4"/>
    <w:rsid w:val="000D5FA5"/>
    <w:rsid w:val="000F0567"/>
    <w:rsid w:val="000F2144"/>
    <w:rsid w:val="001008CA"/>
    <w:rsid w:val="001052D6"/>
    <w:rsid w:val="00120477"/>
    <w:rsid w:val="00126914"/>
    <w:rsid w:val="0013169B"/>
    <w:rsid w:val="001406E2"/>
    <w:rsid w:val="001417C2"/>
    <w:rsid w:val="00147DCC"/>
    <w:rsid w:val="001508F6"/>
    <w:rsid w:val="001637F5"/>
    <w:rsid w:val="00166062"/>
    <w:rsid w:val="00185FFE"/>
    <w:rsid w:val="001874D8"/>
    <w:rsid w:val="001925B8"/>
    <w:rsid w:val="00195015"/>
    <w:rsid w:val="00197FBA"/>
    <w:rsid w:val="001A06BA"/>
    <w:rsid w:val="001A3394"/>
    <w:rsid w:val="001B464E"/>
    <w:rsid w:val="001C1D52"/>
    <w:rsid w:val="001C317A"/>
    <w:rsid w:val="002002A1"/>
    <w:rsid w:val="002029AA"/>
    <w:rsid w:val="00211D22"/>
    <w:rsid w:val="0021367A"/>
    <w:rsid w:val="00224373"/>
    <w:rsid w:val="002301CE"/>
    <w:rsid w:val="0023162B"/>
    <w:rsid w:val="002329F7"/>
    <w:rsid w:val="00236B79"/>
    <w:rsid w:val="00244F02"/>
    <w:rsid w:val="0025212F"/>
    <w:rsid w:val="00252152"/>
    <w:rsid w:val="002572EA"/>
    <w:rsid w:val="002707C4"/>
    <w:rsid w:val="00273905"/>
    <w:rsid w:val="00280D99"/>
    <w:rsid w:val="002814F5"/>
    <w:rsid w:val="00290950"/>
    <w:rsid w:val="00297C73"/>
    <w:rsid w:val="002A158F"/>
    <w:rsid w:val="002A3A70"/>
    <w:rsid w:val="002A6C67"/>
    <w:rsid w:val="002B53FA"/>
    <w:rsid w:val="002C1DA5"/>
    <w:rsid w:val="002C2437"/>
    <w:rsid w:val="002C37C3"/>
    <w:rsid w:val="002C5695"/>
    <w:rsid w:val="002D5B91"/>
    <w:rsid w:val="002D6606"/>
    <w:rsid w:val="002E493A"/>
    <w:rsid w:val="002F5194"/>
    <w:rsid w:val="00307231"/>
    <w:rsid w:val="00324394"/>
    <w:rsid w:val="00330D40"/>
    <w:rsid w:val="0033232D"/>
    <w:rsid w:val="0033513C"/>
    <w:rsid w:val="003361AA"/>
    <w:rsid w:val="00341489"/>
    <w:rsid w:val="00360914"/>
    <w:rsid w:val="00371A3B"/>
    <w:rsid w:val="00377AF4"/>
    <w:rsid w:val="0039280B"/>
    <w:rsid w:val="0039758D"/>
    <w:rsid w:val="003A102B"/>
    <w:rsid w:val="003A27E8"/>
    <w:rsid w:val="003A30AC"/>
    <w:rsid w:val="003C2912"/>
    <w:rsid w:val="003C3652"/>
    <w:rsid w:val="003D0D4E"/>
    <w:rsid w:val="003E188F"/>
    <w:rsid w:val="003E4D05"/>
    <w:rsid w:val="003F310F"/>
    <w:rsid w:val="003F3CBD"/>
    <w:rsid w:val="003F59E6"/>
    <w:rsid w:val="00410305"/>
    <w:rsid w:val="004215D6"/>
    <w:rsid w:val="004243EC"/>
    <w:rsid w:val="00424AE8"/>
    <w:rsid w:val="00430C13"/>
    <w:rsid w:val="00433B7A"/>
    <w:rsid w:val="004369DF"/>
    <w:rsid w:val="00442AF2"/>
    <w:rsid w:val="00482970"/>
    <w:rsid w:val="00487823"/>
    <w:rsid w:val="00494371"/>
    <w:rsid w:val="004A013D"/>
    <w:rsid w:val="004A134F"/>
    <w:rsid w:val="004B6E84"/>
    <w:rsid w:val="004C0E9E"/>
    <w:rsid w:val="004C4FE7"/>
    <w:rsid w:val="004D0122"/>
    <w:rsid w:val="004E0ED7"/>
    <w:rsid w:val="004E517B"/>
    <w:rsid w:val="004F10E4"/>
    <w:rsid w:val="004F5C27"/>
    <w:rsid w:val="005007CC"/>
    <w:rsid w:val="005150DF"/>
    <w:rsid w:val="00523359"/>
    <w:rsid w:val="00533552"/>
    <w:rsid w:val="005354D0"/>
    <w:rsid w:val="005408CC"/>
    <w:rsid w:val="00560690"/>
    <w:rsid w:val="00560952"/>
    <w:rsid w:val="00560E45"/>
    <w:rsid w:val="005919E3"/>
    <w:rsid w:val="005A6205"/>
    <w:rsid w:val="005B093E"/>
    <w:rsid w:val="005B3534"/>
    <w:rsid w:val="005D4972"/>
    <w:rsid w:val="005F1DB5"/>
    <w:rsid w:val="00603473"/>
    <w:rsid w:val="00607271"/>
    <w:rsid w:val="00631E0B"/>
    <w:rsid w:val="00632FCA"/>
    <w:rsid w:val="0064056D"/>
    <w:rsid w:val="00644A0A"/>
    <w:rsid w:val="00667899"/>
    <w:rsid w:val="0067290B"/>
    <w:rsid w:val="006742B5"/>
    <w:rsid w:val="00684CCA"/>
    <w:rsid w:val="006861CF"/>
    <w:rsid w:val="00686AA8"/>
    <w:rsid w:val="006976FD"/>
    <w:rsid w:val="006A286D"/>
    <w:rsid w:val="006A3D18"/>
    <w:rsid w:val="006A6688"/>
    <w:rsid w:val="006B014F"/>
    <w:rsid w:val="006B7F23"/>
    <w:rsid w:val="006C17E1"/>
    <w:rsid w:val="006C2AB6"/>
    <w:rsid w:val="006C53B8"/>
    <w:rsid w:val="006C58D0"/>
    <w:rsid w:val="006D007F"/>
    <w:rsid w:val="006D3478"/>
    <w:rsid w:val="006E7F9D"/>
    <w:rsid w:val="006F1D22"/>
    <w:rsid w:val="00723E35"/>
    <w:rsid w:val="0072556B"/>
    <w:rsid w:val="007275B3"/>
    <w:rsid w:val="00727A97"/>
    <w:rsid w:val="0076233D"/>
    <w:rsid w:val="00764A4F"/>
    <w:rsid w:val="00793B27"/>
    <w:rsid w:val="007971E9"/>
    <w:rsid w:val="0079729D"/>
    <w:rsid w:val="007A1237"/>
    <w:rsid w:val="007A41F9"/>
    <w:rsid w:val="007B4381"/>
    <w:rsid w:val="007C0D66"/>
    <w:rsid w:val="007C0D95"/>
    <w:rsid w:val="007C2168"/>
    <w:rsid w:val="007D1BA6"/>
    <w:rsid w:val="007E2368"/>
    <w:rsid w:val="007F5576"/>
    <w:rsid w:val="007F59BA"/>
    <w:rsid w:val="008122CC"/>
    <w:rsid w:val="00812ED4"/>
    <w:rsid w:val="00824641"/>
    <w:rsid w:val="008323CF"/>
    <w:rsid w:val="008350F1"/>
    <w:rsid w:val="00854FAF"/>
    <w:rsid w:val="00880726"/>
    <w:rsid w:val="00893BFF"/>
    <w:rsid w:val="008A518B"/>
    <w:rsid w:val="008C1038"/>
    <w:rsid w:val="008D59BF"/>
    <w:rsid w:val="008E5682"/>
    <w:rsid w:val="008E6540"/>
    <w:rsid w:val="008F1BEC"/>
    <w:rsid w:val="008F2239"/>
    <w:rsid w:val="008F45C4"/>
    <w:rsid w:val="00910352"/>
    <w:rsid w:val="00916435"/>
    <w:rsid w:val="00923417"/>
    <w:rsid w:val="00933B83"/>
    <w:rsid w:val="009457D6"/>
    <w:rsid w:val="00953951"/>
    <w:rsid w:val="00962A5E"/>
    <w:rsid w:val="00963275"/>
    <w:rsid w:val="00964380"/>
    <w:rsid w:val="00973D13"/>
    <w:rsid w:val="00976C06"/>
    <w:rsid w:val="0098266C"/>
    <w:rsid w:val="009A3DE1"/>
    <w:rsid w:val="009B0F69"/>
    <w:rsid w:val="009B42F0"/>
    <w:rsid w:val="009B4F61"/>
    <w:rsid w:val="009D2917"/>
    <w:rsid w:val="009E723B"/>
    <w:rsid w:val="009F2169"/>
    <w:rsid w:val="009F6B8F"/>
    <w:rsid w:val="00A02D51"/>
    <w:rsid w:val="00A03428"/>
    <w:rsid w:val="00A17E5B"/>
    <w:rsid w:val="00A26321"/>
    <w:rsid w:val="00A33B33"/>
    <w:rsid w:val="00A4499F"/>
    <w:rsid w:val="00A519A5"/>
    <w:rsid w:val="00A547F3"/>
    <w:rsid w:val="00A571BD"/>
    <w:rsid w:val="00A57C26"/>
    <w:rsid w:val="00A62F20"/>
    <w:rsid w:val="00A6478B"/>
    <w:rsid w:val="00A648B4"/>
    <w:rsid w:val="00A64E7B"/>
    <w:rsid w:val="00A83AA0"/>
    <w:rsid w:val="00A84044"/>
    <w:rsid w:val="00A909AF"/>
    <w:rsid w:val="00A92324"/>
    <w:rsid w:val="00A9683D"/>
    <w:rsid w:val="00A970AB"/>
    <w:rsid w:val="00AC0BF6"/>
    <w:rsid w:val="00AC322E"/>
    <w:rsid w:val="00AC37D9"/>
    <w:rsid w:val="00AC664A"/>
    <w:rsid w:val="00AD1814"/>
    <w:rsid w:val="00AD2274"/>
    <w:rsid w:val="00AE2612"/>
    <w:rsid w:val="00AE3ED0"/>
    <w:rsid w:val="00AE62E5"/>
    <w:rsid w:val="00AE7F8B"/>
    <w:rsid w:val="00AF1C6D"/>
    <w:rsid w:val="00B00A85"/>
    <w:rsid w:val="00B029A5"/>
    <w:rsid w:val="00B13E5B"/>
    <w:rsid w:val="00B21A98"/>
    <w:rsid w:val="00B238B0"/>
    <w:rsid w:val="00B23949"/>
    <w:rsid w:val="00B318A2"/>
    <w:rsid w:val="00B40DC1"/>
    <w:rsid w:val="00B558D9"/>
    <w:rsid w:val="00B57E41"/>
    <w:rsid w:val="00B62197"/>
    <w:rsid w:val="00B66249"/>
    <w:rsid w:val="00B71F75"/>
    <w:rsid w:val="00B8287D"/>
    <w:rsid w:val="00B86DC8"/>
    <w:rsid w:val="00B92308"/>
    <w:rsid w:val="00BA1445"/>
    <w:rsid w:val="00BA3B75"/>
    <w:rsid w:val="00BA3EC8"/>
    <w:rsid w:val="00BB4281"/>
    <w:rsid w:val="00BB4FD6"/>
    <w:rsid w:val="00BD2EA1"/>
    <w:rsid w:val="00BD6BE9"/>
    <w:rsid w:val="00BD744E"/>
    <w:rsid w:val="00BE3B63"/>
    <w:rsid w:val="00BF3DCF"/>
    <w:rsid w:val="00C0446F"/>
    <w:rsid w:val="00C04737"/>
    <w:rsid w:val="00C0503E"/>
    <w:rsid w:val="00C07359"/>
    <w:rsid w:val="00C1355B"/>
    <w:rsid w:val="00C1370E"/>
    <w:rsid w:val="00C16F70"/>
    <w:rsid w:val="00C250CC"/>
    <w:rsid w:val="00C40EBE"/>
    <w:rsid w:val="00C47A11"/>
    <w:rsid w:val="00C531C4"/>
    <w:rsid w:val="00C53802"/>
    <w:rsid w:val="00C662D0"/>
    <w:rsid w:val="00C7150A"/>
    <w:rsid w:val="00C75B34"/>
    <w:rsid w:val="00C83586"/>
    <w:rsid w:val="00C8642A"/>
    <w:rsid w:val="00C90052"/>
    <w:rsid w:val="00C97B79"/>
    <w:rsid w:val="00CA38FC"/>
    <w:rsid w:val="00CA5E0D"/>
    <w:rsid w:val="00CB1184"/>
    <w:rsid w:val="00CB5776"/>
    <w:rsid w:val="00CB761C"/>
    <w:rsid w:val="00CC031B"/>
    <w:rsid w:val="00CD0FB2"/>
    <w:rsid w:val="00CE1F42"/>
    <w:rsid w:val="00D008B1"/>
    <w:rsid w:val="00D32470"/>
    <w:rsid w:val="00D32DFE"/>
    <w:rsid w:val="00D40A3A"/>
    <w:rsid w:val="00D465A5"/>
    <w:rsid w:val="00D51504"/>
    <w:rsid w:val="00D554CF"/>
    <w:rsid w:val="00D743BF"/>
    <w:rsid w:val="00D815DB"/>
    <w:rsid w:val="00D8243C"/>
    <w:rsid w:val="00D83392"/>
    <w:rsid w:val="00D84A4E"/>
    <w:rsid w:val="00D86BBC"/>
    <w:rsid w:val="00D94EDB"/>
    <w:rsid w:val="00DA2829"/>
    <w:rsid w:val="00DC2521"/>
    <w:rsid w:val="00DC58FE"/>
    <w:rsid w:val="00DC6668"/>
    <w:rsid w:val="00DD0F83"/>
    <w:rsid w:val="00DD341D"/>
    <w:rsid w:val="00DE4A62"/>
    <w:rsid w:val="00DE5F5D"/>
    <w:rsid w:val="00E0081E"/>
    <w:rsid w:val="00E040BF"/>
    <w:rsid w:val="00E349CC"/>
    <w:rsid w:val="00E35CC9"/>
    <w:rsid w:val="00E44CFD"/>
    <w:rsid w:val="00E46137"/>
    <w:rsid w:val="00E60C83"/>
    <w:rsid w:val="00E6162E"/>
    <w:rsid w:val="00E8197E"/>
    <w:rsid w:val="00E82EF0"/>
    <w:rsid w:val="00E93EC3"/>
    <w:rsid w:val="00EA3B30"/>
    <w:rsid w:val="00EB310A"/>
    <w:rsid w:val="00EB3879"/>
    <w:rsid w:val="00EB40EA"/>
    <w:rsid w:val="00EB5C10"/>
    <w:rsid w:val="00EB7D15"/>
    <w:rsid w:val="00EC2708"/>
    <w:rsid w:val="00ED3CD1"/>
    <w:rsid w:val="00EE3A0B"/>
    <w:rsid w:val="00EE5D8E"/>
    <w:rsid w:val="00EF0650"/>
    <w:rsid w:val="00EF2010"/>
    <w:rsid w:val="00EF4552"/>
    <w:rsid w:val="00EF5678"/>
    <w:rsid w:val="00EF5696"/>
    <w:rsid w:val="00F03980"/>
    <w:rsid w:val="00F161E8"/>
    <w:rsid w:val="00F174EF"/>
    <w:rsid w:val="00F25F2B"/>
    <w:rsid w:val="00F43815"/>
    <w:rsid w:val="00F55440"/>
    <w:rsid w:val="00F614FE"/>
    <w:rsid w:val="00F62A2A"/>
    <w:rsid w:val="00F662AC"/>
    <w:rsid w:val="00F75FDF"/>
    <w:rsid w:val="00F81615"/>
    <w:rsid w:val="00F979F3"/>
    <w:rsid w:val="00FA1BC4"/>
    <w:rsid w:val="00FC5180"/>
    <w:rsid w:val="00FC769B"/>
    <w:rsid w:val="00FD6DD6"/>
    <w:rsid w:val="00FD7415"/>
    <w:rsid w:val="00FE3BD7"/>
    <w:rsid w:val="00FF036C"/>
    <w:rsid w:val="00FF3E88"/>
    <w:rsid w:val="00FF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5C7D"/>
  <w15:chartTrackingRefBased/>
  <w15:docId w15:val="{C774B881-75FF-4E20-82BF-32982F0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BF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BFF"/>
    <w:pPr>
      <w:overflowPunct w:val="0"/>
      <w:autoSpaceDE w:val="0"/>
      <w:autoSpaceDN w:val="0"/>
      <w:adjustRightInd w:val="0"/>
      <w:jc w:val="center"/>
      <w:textAlignment w:val="baseline"/>
    </w:pPr>
    <w:rPr>
      <w:sz w:val="28"/>
      <w:szCs w:val="20"/>
    </w:rPr>
  </w:style>
  <w:style w:type="character" w:customStyle="1" w:styleId="BodyTextChar">
    <w:name w:val="Body Text Char"/>
    <w:basedOn w:val="DefaultParagraphFont"/>
    <w:link w:val="BodyText"/>
    <w:rsid w:val="00893BFF"/>
    <w:rPr>
      <w:rFonts w:ascii="Times New Roman" w:eastAsia="Times New Roman" w:hAnsi="Times New Roman" w:cs="Times New Roman"/>
      <w:sz w:val="28"/>
      <w:szCs w:val="20"/>
      <w:lang w:val="ru-RU" w:eastAsia="ru-RU"/>
    </w:rPr>
  </w:style>
  <w:style w:type="paragraph" w:styleId="ListParagraph">
    <w:name w:val="List Paragraph"/>
    <w:basedOn w:val="Normal"/>
    <w:uiPriority w:val="34"/>
    <w:qFormat/>
    <w:rsid w:val="00893BFF"/>
    <w:pPr>
      <w:ind w:left="720"/>
    </w:pPr>
    <w:rPr>
      <w:rFonts w:eastAsia="Calibri"/>
      <w:lang w:val="en-US" w:eastAsia="en-US"/>
    </w:rPr>
  </w:style>
  <w:style w:type="character" w:styleId="CommentReference">
    <w:name w:val="annotation reference"/>
    <w:basedOn w:val="DefaultParagraphFont"/>
    <w:uiPriority w:val="99"/>
    <w:semiHidden/>
    <w:unhideWhenUsed/>
    <w:rsid w:val="006F1D22"/>
    <w:rPr>
      <w:sz w:val="16"/>
      <w:szCs w:val="16"/>
    </w:rPr>
  </w:style>
  <w:style w:type="paragraph" w:styleId="CommentText">
    <w:name w:val="annotation text"/>
    <w:basedOn w:val="Normal"/>
    <w:link w:val="CommentTextChar"/>
    <w:uiPriority w:val="99"/>
    <w:semiHidden/>
    <w:unhideWhenUsed/>
    <w:rsid w:val="006F1D22"/>
    <w:rPr>
      <w:sz w:val="20"/>
      <w:szCs w:val="20"/>
    </w:rPr>
  </w:style>
  <w:style w:type="character" w:customStyle="1" w:styleId="CommentTextChar">
    <w:name w:val="Comment Text Char"/>
    <w:basedOn w:val="DefaultParagraphFont"/>
    <w:link w:val="CommentText"/>
    <w:uiPriority w:val="99"/>
    <w:semiHidden/>
    <w:rsid w:val="006F1D2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6F1D22"/>
    <w:rPr>
      <w:b/>
      <w:bCs/>
    </w:rPr>
  </w:style>
  <w:style w:type="character" w:customStyle="1" w:styleId="CommentSubjectChar">
    <w:name w:val="Comment Subject Char"/>
    <w:basedOn w:val="CommentTextChar"/>
    <w:link w:val="CommentSubject"/>
    <w:uiPriority w:val="99"/>
    <w:semiHidden/>
    <w:rsid w:val="006F1D22"/>
    <w:rPr>
      <w:rFonts w:ascii="Times New Roman" w:eastAsia="Times New Roman" w:hAnsi="Times New Roman" w:cs="Times New Roman"/>
      <w:b/>
      <w:bCs/>
      <w:sz w:val="20"/>
      <w:szCs w:val="20"/>
      <w:lang w:val="ru-RU" w:eastAsia="ru-RU"/>
    </w:rPr>
  </w:style>
  <w:style w:type="table" w:customStyle="1" w:styleId="TableGrid">
    <w:name w:val="TableGrid"/>
    <w:rsid w:val="00A970A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0627-B4C3-492A-B8F9-F2AA782F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918</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Bekjan Baryktabasov</dc:creator>
  <cp:lastModifiedBy>Murat Kerimkulov</cp:lastModifiedBy>
  <cp:revision>19</cp:revision>
  <cp:lastPrinted>2025-01-07T05:17:00Z</cp:lastPrinted>
  <dcterms:created xsi:type="dcterms:W3CDTF">2025-01-10T04:28:00Z</dcterms:created>
  <dcterms:modified xsi:type="dcterms:W3CDTF">2025-01-10T11:06:00Z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d7d6d48e-494d-4e6b-8e00-94a979e0f78e</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2022-05-06T01:29:34Z</vt:lpwstr>
  </property>
  <property fmtid="{D5CDD505-2E9C-101B-9397-08002B2CF9AE}" pid="8" name="MSIP_Label_d85bea94-60d0-4a5c-9138-48420e73067f_SiteId">
    <vt:lpwstr>30f55b9e-dc49-493e-a20c-0fbb510a0971</vt:lpwstr>
  </property>
</Properties>
</file>