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F969" w14:textId="537082AE" w:rsidR="005E77FF" w:rsidRPr="00997AD8" w:rsidRDefault="00954E15" w:rsidP="00954E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97AD8">
        <w:rPr>
          <w:rFonts w:ascii="Times New Roman" w:eastAsia="Times New Roman" w:hAnsi="Times New Roman"/>
          <w:color w:val="000000"/>
          <w:lang w:eastAsia="ru-RU"/>
        </w:rPr>
        <w:t xml:space="preserve">                           </w:t>
      </w:r>
    </w:p>
    <w:p w14:paraId="4C1A2330" w14:textId="4960A327" w:rsidR="00CD76A3" w:rsidRDefault="00954E15" w:rsidP="00E605D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97AD8">
        <w:rPr>
          <w:rFonts w:ascii="Times New Roman" w:eastAsia="Times New Roman" w:hAnsi="Times New Roman"/>
          <w:color w:val="000000"/>
          <w:lang w:eastAsia="ru-RU"/>
        </w:rPr>
        <w:t>ТЕХНИЧЕСКОЕ ЗАДАНИЕ</w:t>
      </w:r>
      <w:r w:rsidR="005E77FF" w:rsidRPr="00997AD8">
        <w:rPr>
          <w:rFonts w:ascii="Times New Roman" w:eastAsia="Times New Roman" w:hAnsi="Times New Roman"/>
          <w:color w:val="000000"/>
          <w:lang w:eastAsia="ru-RU"/>
        </w:rPr>
        <w:t xml:space="preserve"> НА ПОСТАВКУ </w:t>
      </w:r>
      <w:r w:rsidR="00FB5D47">
        <w:rPr>
          <w:rFonts w:ascii="Times New Roman" w:eastAsia="Times New Roman" w:hAnsi="Times New Roman"/>
          <w:color w:val="000000"/>
          <w:lang w:eastAsia="ru-RU"/>
        </w:rPr>
        <w:t>ТЕХНОЛОГИЧЕСКОЙ</w:t>
      </w:r>
      <w:r w:rsidR="00FB5D47" w:rsidRPr="00FB5D4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B5D47">
        <w:rPr>
          <w:rFonts w:ascii="Times New Roman" w:eastAsia="Times New Roman" w:hAnsi="Times New Roman"/>
          <w:color w:val="000000"/>
          <w:lang w:eastAsia="ru-RU"/>
        </w:rPr>
        <w:t>ЛИНИИ</w:t>
      </w:r>
      <w:r w:rsidR="00FB5D47" w:rsidRPr="00FB5D4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B5D47">
        <w:rPr>
          <w:rFonts w:ascii="Times New Roman" w:eastAsia="Times New Roman" w:hAnsi="Times New Roman"/>
          <w:color w:val="000000"/>
          <w:lang w:eastAsia="ru-RU"/>
        </w:rPr>
        <w:t>ПО</w:t>
      </w:r>
      <w:r w:rsidR="00FB5D47" w:rsidRPr="00FB5D4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B5D47">
        <w:rPr>
          <w:rFonts w:ascii="Times New Roman" w:eastAsia="Times New Roman" w:hAnsi="Times New Roman"/>
          <w:color w:val="000000"/>
          <w:lang w:eastAsia="ru-RU"/>
        </w:rPr>
        <w:t>ПЕРЕРАБОТКЕ</w:t>
      </w:r>
      <w:r w:rsidR="00FB5D47" w:rsidRPr="00FB5D4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B5D47">
        <w:rPr>
          <w:rFonts w:ascii="Times New Roman" w:eastAsia="Times New Roman" w:hAnsi="Times New Roman"/>
          <w:color w:val="000000"/>
          <w:lang w:eastAsia="ru-RU"/>
        </w:rPr>
        <w:t>ТЕКСТИЛЬНОГО</w:t>
      </w:r>
      <w:r w:rsidR="00FB5D47" w:rsidRPr="00FB5D4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B5D47">
        <w:rPr>
          <w:rFonts w:ascii="Times New Roman" w:eastAsia="Times New Roman" w:hAnsi="Times New Roman"/>
          <w:color w:val="000000"/>
          <w:lang w:eastAsia="ru-RU"/>
        </w:rPr>
        <w:t>КОРДА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2961"/>
        <w:gridCol w:w="5948"/>
      </w:tblGrid>
      <w:tr w:rsidR="00CD76A3" w14:paraId="7CBF98BB" w14:textId="77777777" w:rsidTr="0056015E">
        <w:tc>
          <w:tcPr>
            <w:tcW w:w="9345" w:type="dxa"/>
            <w:gridSpan w:val="3"/>
          </w:tcPr>
          <w:p w14:paraId="4B5E53BF" w14:textId="7969E2DE" w:rsidR="00CD76A3" w:rsidRDefault="00CD76A3" w:rsidP="00253C2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5D4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Функциональные, технические и качественные характеристики объекта закупки</w:t>
            </w:r>
          </w:p>
        </w:tc>
      </w:tr>
      <w:tr w:rsidR="00CD76A3" w14:paraId="6C3626EE" w14:textId="77777777" w:rsidTr="00DB49CE">
        <w:tc>
          <w:tcPr>
            <w:tcW w:w="436" w:type="dxa"/>
          </w:tcPr>
          <w:p w14:paraId="5D532FAC" w14:textId="77777777" w:rsidR="00CD76A3" w:rsidRDefault="00CD76A3" w:rsidP="00CD76A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09" w:type="dxa"/>
            <w:gridSpan w:val="2"/>
            <w:vAlign w:val="center"/>
          </w:tcPr>
          <w:p w14:paraId="791D1832" w14:textId="66CDD1A5" w:rsidR="00CD76A3" w:rsidRDefault="00CD76A3" w:rsidP="00CD76A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5D4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Основные параметры</w:t>
            </w:r>
            <w:r w:rsidRPr="00FB5D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B5D4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технологической линии:</w:t>
            </w:r>
          </w:p>
        </w:tc>
      </w:tr>
      <w:tr w:rsidR="00D81569" w14:paraId="2F5ECF78" w14:textId="77777777" w:rsidTr="00447D1F">
        <w:tc>
          <w:tcPr>
            <w:tcW w:w="436" w:type="dxa"/>
          </w:tcPr>
          <w:p w14:paraId="74806089" w14:textId="0BE2D8F0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961" w:type="dxa"/>
          </w:tcPr>
          <w:p w14:paraId="18A91721" w14:textId="77777777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Функциональное </w:t>
            </w:r>
          </w:p>
          <w:p w14:paraId="7C044D25" w14:textId="29E8F959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назначение</w:t>
            </w:r>
          </w:p>
        </w:tc>
        <w:tc>
          <w:tcPr>
            <w:tcW w:w="5948" w:type="dxa"/>
            <w:vAlign w:val="center"/>
          </w:tcPr>
          <w:p w14:paraId="4C107B81" w14:textId="76490F89" w:rsidR="00D81569" w:rsidRPr="00825633" w:rsidRDefault="00825633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="00D81569" w:rsidRPr="00825633">
              <w:rPr>
                <w:rFonts w:ascii="Times New Roman" w:hAnsi="Times New Roman" w:cs="Times New Roman"/>
                <w:lang w:eastAsia="ru-RU"/>
              </w:rPr>
              <w:t>ля механической переработки текстильного корда в композитные изделия</w:t>
            </w:r>
          </w:p>
        </w:tc>
      </w:tr>
      <w:tr w:rsidR="00D81569" w14:paraId="7D1AE28A" w14:textId="77777777" w:rsidTr="00447D1F">
        <w:tc>
          <w:tcPr>
            <w:tcW w:w="436" w:type="dxa"/>
          </w:tcPr>
          <w:p w14:paraId="6349ECA2" w14:textId="02C579B3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961" w:type="dxa"/>
          </w:tcPr>
          <w:p w14:paraId="2607EBFA" w14:textId="6CDA72A9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Исходное сырье</w:t>
            </w:r>
          </w:p>
        </w:tc>
        <w:tc>
          <w:tcPr>
            <w:tcW w:w="5948" w:type="dxa"/>
            <w:vAlign w:val="center"/>
          </w:tcPr>
          <w:p w14:paraId="18F4A998" w14:textId="0E1A6294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Тугоплавкий корд, состоящий из смеси</w:t>
            </w:r>
            <w:r w:rsidR="00BF3B24">
              <w:rPr>
                <w:rFonts w:ascii="Times New Roman" w:hAnsi="Times New Roman" w:cs="Times New Roman"/>
                <w:lang w:eastAsia="ru-RU"/>
              </w:rPr>
              <w:t xml:space="preserve"> полимерных</w:t>
            </w:r>
            <w:r w:rsidRPr="00825633">
              <w:rPr>
                <w:rFonts w:ascii="Times New Roman" w:hAnsi="Times New Roman" w:cs="Times New Roman"/>
                <w:lang w:eastAsia="ru-RU"/>
              </w:rPr>
              <w:t xml:space="preserve"> материалов с разной температурой плавления </w:t>
            </w:r>
            <w:r w:rsidR="002820F8">
              <w:rPr>
                <w:rFonts w:ascii="Times New Roman" w:hAnsi="Times New Roman" w:cs="Times New Roman"/>
                <w:lang w:eastAsia="ru-RU"/>
              </w:rPr>
              <w:t>(</w:t>
            </w:r>
            <w:r w:rsidRPr="00825633">
              <w:rPr>
                <w:rFonts w:ascii="Times New Roman" w:hAnsi="Times New Roman" w:cs="Times New Roman"/>
                <w:lang w:eastAsia="ru-RU"/>
              </w:rPr>
              <w:t>215</w:t>
            </w:r>
            <w:r w:rsidRPr="00825633">
              <w:rPr>
                <w:rFonts w:ascii="Times New Roman" w:hAnsi="Times New Roman" w:cs="Times New Roman"/>
                <w:bCs/>
                <w:lang w:eastAsia="ru-RU"/>
              </w:rPr>
              <w:t xml:space="preserve"> ºС</w:t>
            </w:r>
            <w:r w:rsidR="004C5B96">
              <w:rPr>
                <w:rFonts w:ascii="Times New Roman" w:hAnsi="Times New Roman" w:cs="Times New Roman"/>
                <w:bCs/>
                <w:lang w:eastAsia="ru-RU"/>
              </w:rPr>
              <w:t>-260</w:t>
            </w:r>
            <w:r w:rsidR="004C5B96" w:rsidRPr="0082563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4C5B96" w:rsidRPr="00825633">
              <w:rPr>
                <w:rFonts w:ascii="Times New Roman" w:hAnsi="Times New Roman" w:cs="Times New Roman"/>
                <w:bCs/>
                <w:lang w:eastAsia="ru-RU"/>
              </w:rPr>
              <w:t>ºС</w:t>
            </w:r>
            <w:r w:rsidR="002820F8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Pr="00825633">
              <w:rPr>
                <w:rFonts w:ascii="Times New Roman" w:hAnsi="Times New Roman" w:cs="Times New Roman"/>
                <w:lang w:eastAsia="ru-RU"/>
              </w:rPr>
              <w:t xml:space="preserve"> с остаточной примесью резин</w:t>
            </w:r>
            <w:r w:rsidR="00A123C7">
              <w:rPr>
                <w:rFonts w:ascii="Times New Roman" w:hAnsi="Times New Roman" w:cs="Times New Roman"/>
                <w:lang w:eastAsia="ru-RU"/>
              </w:rPr>
              <w:t>овой крошки</w:t>
            </w:r>
            <w:r w:rsidR="001E0F62">
              <w:rPr>
                <w:rFonts w:ascii="Times New Roman" w:hAnsi="Times New Roman" w:cs="Times New Roman"/>
                <w:lang w:eastAsia="ru-RU"/>
              </w:rPr>
              <w:t xml:space="preserve"> (до 50 %</w:t>
            </w:r>
            <w:r w:rsidR="002820F8">
              <w:rPr>
                <w:rFonts w:ascii="Times New Roman" w:hAnsi="Times New Roman" w:cs="Times New Roman"/>
                <w:lang w:eastAsia="ru-RU"/>
              </w:rPr>
              <w:t>)</w:t>
            </w:r>
            <w:r w:rsidR="00687018">
              <w:rPr>
                <w:rFonts w:ascii="Times New Roman" w:hAnsi="Times New Roman" w:cs="Times New Roman"/>
                <w:lang w:eastAsia="ru-RU"/>
              </w:rPr>
              <w:t>, п</w:t>
            </w:r>
            <w:r w:rsidRPr="00825633">
              <w:rPr>
                <w:rFonts w:ascii="Times New Roman" w:hAnsi="Times New Roman" w:cs="Times New Roman"/>
                <w:lang w:eastAsia="ru-RU"/>
              </w:rPr>
              <w:t>олученный как побочный продукт в результате механической утилизации</w:t>
            </w:r>
            <w:r w:rsidR="0016719A">
              <w:rPr>
                <w:rFonts w:ascii="Times New Roman" w:hAnsi="Times New Roman" w:cs="Times New Roman"/>
                <w:lang w:eastAsia="ru-RU"/>
              </w:rPr>
              <w:t xml:space="preserve"> (измельчения)</w:t>
            </w:r>
            <w:r w:rsidRPr="008256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B42DF">
              <w:rPr>
                <w:rFonts w:ascii="Times New Roman" w:hAnsi="Times New Roman" w:cs="Times New Roman"/>
                <w:lang w:eastAsia="ru-RU"/>
              </w:rPr>
              <w:t>резинотехнических изделий.</w:t>
            </w:r>
          </w:p>
        </w:tc>
      </w:tr>
      <w:tr w:rsidR="00D81569" w14:paraId="0E65850B" w14:textId="77777777" w:rsidTr="00447D1F">
        <w:tc>
          <w:tcPr>
            <w:tcW w:w="436" w:type="dxa"/>
          </w:tcPr>
          <w:p w14:paraId="0B71BC6D" w14:textId="70580A23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961" w:type="dxa"/>
          </w:tcPr>
          <w:p w14:paraId="2556517B" w14:textId="7C89CD5C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Состав технологической линии</w:t>
            </w:r>
          </w:p>
        </w:tc>
        <w:tc>
          <w:tcPr>
            <w:tcW w:w="5948" w:type="dxa"/>
            <w:vAlign w:val="center"/>
          </w:tcPr>
          <w:p w14:paraId="7B8091C7" w14:textId="081487F3" w:rsidR="00D81569" w:rsidRPr="008402E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Нагреватель, </w:t>
            </w:r>
            <w:r w:rsidR="00103F99">
              <w:rPr>
                <w:rFonts w:ascii="Times New Roman" w:hAnsi="Times New Roman" w:cs="Times New Roman"/>
                <w:lang w:eastAsia="ru-RU"/>
              </w:rPr>
              <w:t>1</w:t>
            </w:r>
            <w:r w:rsidRPr="00825633">
              <w:rPr>
                <w:rFonts w:ascii="Times New Roman" w:hAnsi="Times New Roman" w:cs="Times New Roman"/>
                <w:lang w:eastAsia="ru-RU"/>
              </w:rPr>
              <w:t xml:space="preserve"> пресс с многоместными матрицами</w:t>
            </w:r>
            <w:r w:rsidR="008402E3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81569" w14:paraId="3CA80FE4" w14:textId="77777777" w:rsidTr="00447D1F">
        <w:tc>
          <w:tcPr>
            <w:tcW w:w="436" w:type="dxa"/>
          </w:tcPr>
          <w:p w14:paraId="67ADB350" w14:textId="61B46EBD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961" w:type="dxa"/>
          </w:tcPr>
          <w:p w14:paraId="0DC4E65F" w14:textId="620926EB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Производительность по входу исходного сырья</w:t>
            </w:r>
          </w:p>
        </w:tc>
        <w:tc>
          <w:tcPr>
            <w:tcW w:w="5948" w:type="dxa"/>
            <w:vAlign w:val="center"/>
          </w:tcPr>
          <w:p w14:paraId="1426F28B" w14:textId="59D2C946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8402E3">
              <w:rPr>
                <w:rFonts w:ascii="Times New Roman" w:hAnsi="Times New Roman" w:cs="Times New Roman"/>
                <w:lang w:eastAsia="ru-RU"/>
              </w:rPr>
              <w:t>180</w:t>
            </w:r>
            <w:r w:rsidRPr="00825633">
              <w:rPr>
                <w:rFonts w:ascii="Times New Roman" w:hAnsi="Times New Roman" w:cs="Times New Roman"/>
                <w:lang w:eastAsia="ru-RU"/>
              </w:rPr>
              <w:t xml:space="preserve"> кг/час</w:t>
            </w:r>
          </w:p>
          <w:p w14:paraId="55C689FA" w14:textId="046C3FBC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8402E3">
              <w:rPr>
                <w:rFonts w:ascii="Times New Roman" w:hAnsi="Times New Roman" w:cs="Times New Roman"/>
                <w:lang w:eastAsia="ru-RU"/>
              </w:rPr>
              <w:t>2</w:t>
            </w:r>
            <w:r w:rsidRPr="00825633">
              <w:rPr>
                <w:rFonts w:ascii="Times New Roman" w:hAnsi="Times New Roman" w:cs="Times New Roman"/>
                <w:lang w:eastAsia="ru-RU"/>
              </w:rPr>
              <w:t>00 кг/час</w:t>
            </w:r>
          </w:p>
        </w:tc>
      </w:tr>
      <w:tr w:rsidR="00D81569" w14:paraId="29843542" w14:textId="77777777" w:rsidTr="00447D1F">
        <w:tc>
          <w:tcPr>
            <w:tcW w:w="436" w:type="dxa"/>
          </w:tcPr>
          <w:p w14:paraId="16767007" w14:textId="15656411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961" w:type="dxa"/>
          </w:tcPr>
          <w:p w14:paraId="58B479FC" w14:textId="6DBC9BF7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Конечный продукт</w:t>
            </w:r>
          </w:p>
        </w:tc>
        <w:tc>
          <w:tcPr>
            <w:tcW w:w="5948" w:type="dxa"/>
            <w:vAlign w:val="center"/>
          </w:tcPr>
          <w:p w14:paraId="1EB8904A" w14:textId="21923C03" w:rsidR="00D81569" w:rsidRPr="008402E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Полимерная </w:t>
            </w:r>
            <w:r w:rsidR="00323AD6">
              <w:rPr>
                <w:rFonts w:ascii="Times New Roman" w:hAnsi="Times New Roman" w:cs="Times New Roman"/>
                <w:lang w:eastAsia="ru-RU"/>
              </w:rPr>
              <w:t>брусчатка</w:t>
            </w:r>
            <w:r w:rsidR="008402E3">
              <w:rPr>
                <w:rFonts w:ascii="Times New Roman" w:hAnsi="Times New Roman" w:cs="Times New Roman"/>
                <w:lang w:eastAsia="ru-RU"/>
              </w:rPr>
              <w:t>, тротуарный бордюр.</w:t>
            </w:r>
          </w:p>
        </w:tc>
      </w:tr>
      <w:tr w:rsidR="00D81569" w14:paraId="028B579E" w14:textId="77777777" w:rsidTr="00447D1F">
        <w:tc>
          <w:tcPr>
            <w:tcW w:w="436" w:type="dxa"/>
          </w:tcPr>
          <w:p w14:paraId="7FFEE998" w14:textId="23787D34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961" w:type="dxa"/>
          </w:tcPr>
          <w:p w14:paraId="6067F48D" w14:textId="77777777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Требуемое количество </w:t>
            </w:r>
          </w:p>
          <w:p w14:paraId="715462D4" w14:textId="0F1DBC10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обслуживающего персонала</w:t>
            </w:r>
          </w:p>
        </w:tc>
        <w:tc>
          <w:tcPr>
            <w:tcW w:w="5948" w:type="dxa"/>
            <w:vAlign w:val="center"/>
          </w:tcPr>
          <w:p w14:paraId="4D604D89" w14:textId="02C46870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при односменном режиме работы: не более 5 чел.</w:t>
            </w:r>
          </w:p>
        </w:tc>
      </w:tr>
      <w:tr w:rsidR="00D81569" w14:paraId="50F8473E" w14:textId="77777777" w:rsidTr="00447D1F">
        <w:tc>
          <w:tcPr>
            <w:tcW w:w="436" w:type="dxa"/>
          </w:tcPr>
          <w:p w14:paraId="63682119" w14:textId="43E75420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961" w:type="dxa"/>
          </w:tcPr>
          <w:p w14:paraId="2CCAABCD" w14:textId="1C931563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Энергопотребление технологической линии</w:t>
            </w:r>
          </w:p>
        </w:tc>
        <w:tc>
          <w:tcPr>
            <w:tcW w:w="5948" w:type="dxa"/>
            <w:vAlign w:val="center"/>
          </w:tcPr>
          <w:p w14:paraId="51A84590" w14:textId="4F027BDC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- суммарная установленная мощность: не более </w:t>
            </w:r>
            <w:r w:rsidR="00103F99">
              <w:rPr>
                <w:rFonts w:ascii="Times New Roman" w:hAnsi="Times New Roman" w:cs="Times New Roman"/>
                <w:lang w:eastAsia="ru-RU"/>
              </w:rPr>
              <w:t>70</w:t>
            </w:r>
            <w:r w:rsidRPr="00825633">
              <w:rPr>
                <w:rFonts w:ascii="Times New Roman" w:hAnsi="Times New Roman" w:cs="Times New Roman"/>
                <w:lang w:eastAsia="ru-RU"/>
              </w:rPr>
              <w:t xml:space="preserve"> кВт</w:t>
            </w:r>
          </w:p>
          <w:p w14:paraId="762DAAA4" w14:textId="0274195D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- среднее электропотребление: не более </w:t>
            </w:r>
            <w:r w:rsidR="00103F99">
              <w:rPr>
                <w:rFonts w:ascii="Times New Roman" w:hAnsi="Times New Roman" w:cs="Times New Roman"/>
                <w:lang w:eastAsia="ru-RU"/>
              </w:rPr>
              <w:t>60</w:t>
            </w:r>
            <w:r w:rsidRPr="00825633">
              <w:rPr>
                <w:rFonts w:ascii="Times New Roman" w:hAnsi="Times New Roman" w:cs="Times New Roman"/>
                <w:lang w:eastAsia="ru-RU"/>
              </w:rPr>
              <w:t xml:space="preserve"> кВт/час</w:t>
            </w:r>
          </w:p>
        </w:tc>
      </w:tr>
      <w:tr w:rsidR="00D81569" w14:paraId="250122AA" w14:textId="77777777" w:rsidTr="00447D1F">
        <w:tc>
          <w:tcPr>
            <w:tcW w:w="436" w:type="dxa"/>
          </w:tcPr>
          <w:p w14:paraId="22EC93C0" w14:textId="69140904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961" w:type="dxa"/>
          </w:tcPr>
          <w:p w14:paraId="40AAC135" w14:textId="77777777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Климатическое исполнение </w:t>
            </w:r>
          </w:p>
          <w:p w14:paraId="68ED03D1" w14:textId="71C2F787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по ГОСТ 15150-69</w:t>
            </w:r>
          </w:p>
        </w:tc>
        <w:tc>
          <w:tcPr>
            <w:tcW w:w="5948" w:type="dxa"/>
            <w:vAlign w:val="center"/>
          </w:tcPr>
          <w:p w14:paraId="5F9ED7BF" w14:textId="77777777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- макроклиматический район: УХЛ </w:t>
            </w:r>
          </w:p>
          <w:p w14:paraId="67B850D0" w14:textId="6BC7B531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- категория размещения: 4</w:t>
            </w:r>
          </w:p>
        </w:tc>
      </w:tr>
      <w:tr w:rsidR="00D81569" w14:paraId="437049F5" w14:textId="77777777" w:rsidTr="00447D1F">
        <w:tc>
          <w:tcPr>
            <w:tcW w:w="436" w:type="dxa"/>
          </w:tcPr>
          <w:p w14:paraId="5D6A1B06" w14:textId="677F0DD6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2961" w:type="dxa"/>
          </w:tcPr>
          <w:p w14:paraId="1042C075" w14:textId="77777777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 xml:space="preserve">Температурный режим </w:t>
            </w:r>
          </w:p>
          <w:p w14:paraId="4A9B90F7" w14:textId="6BDE09B0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эксплуатации</w:t>
            </w:r>
          </w:p>
        </w:tc>
        <w:tc>
          <w:tcPr>
            <w:tcW w:w="5948" w:type="dxa"/>
            <w:vAlign w:val="center"/>
          </w:tcPr>
          <w:p w14:paraId="4D154120" w14:textId="4026A630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от +1 </w:t>
            </w:r>
            <w:r w:rsidRPr="00825633">
              <w:rPr>
                <w:rFonts w:ascii="Times New Roman" w:hAnsi="Times New Roman" w:cs="Times New Roman"/>
                <w:bCs/>
                <w:lang w:eastAsia="ru-RU"/>
              </w:rPr>
              <w:t>ºС</w:t>
            </w:r>
            <w:r w:rsidRPr="00825633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до +40</w:t>
            </w:r>
            <w:r w:rsidRPr="00825633">
              <w:rPr>
                <w:rFonts w:ascii="Times New Roman" w:hAnsi="Times New Roman" w:cs="Times New Roman"/>
                <w:bCs/>
                <w:lang w:eastAsia="ru-RU"/>
              </w:rPr>
              <w:t xml:space="preserve"> ºС</w:t>
            </w:r>
          </w:p>
        </w:tc>
      </w:tr>
      <w:tr w:rsidR="00D81569" w14:paraId="3CB63CD9" w14:textId="77777777" w:rsidTr="00447D1F">
        <w:tc>
          <w:tcPr>
            <w:tcW w:w="436" w:type="dxa"/>
            <w:vAlign w:val="center"/>
          </w:tcPr>
          <w:p w14:paraId="73F14588" w14:textId="25C26604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961" w:type="dxa"/>
            <w:vAlign w:val="center"/>
          </w:tcPr>
          <w:p w14:paraId="0A05626D" w14:textId="2DD0747B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Расчетный срок службы</w:t>
            </w:r>
          </w:p>
        </w:tc>
        <w:tc>
          <w:tcPr>
            <w:tcW w:w="5948" w:type="dxa"/>
            <w:vAlign w:val="center"/>
          </w:tcPr>
          <w:p w14:paraId="0B9DB85B" w14:textId="31116209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при режиме работы 8 час/</w:t>
            </w:r>
            <w:proofErr w:type="spellStart"/>
            <w:r w:rsidRPr="00825633">
              <w:rPr>
                <w:rFonts w:ascii="Times New Roman" w:hAnsi="Times New Roman" w:cs="Times New Roman"/>
                <w:bCs/>
                <w:lang w:eastAsia="ru-RU"/>
              </w:rPr>
              <w:t>сут</w:t>
            </w:r>
            <w:proofErr w:type="spellEnd"/>
            <w:r w:rsidRPr="00825633">
              <w:rPr>
                <w:rFonts w:ascii="Times New Roman" w:hAnsi="Times New Roman" w:cs="Times New Roman"/>
                <w:bCs/>
                <w:lang w:eastAsia="ru-RU"/>
              </w:rPr>
              <w:t xml:space="preserve"> не менее 20 лет </w:t>
            </w:r>
          </w:p>
        </w:tc>
      </w:tr>
      <w:tr w:rsidR="00D81569" w14:paraId="29B3B416" w14:textId="77777777" w:rsidTr="00447D1F">
        <w:tc>
          <w:tcPr>
            <w:tcW w:w="436" w:type="dxa"/>
            <w:vAlign w:val="center"/>
          </w:tcPr>
          <w:p w14:paraId="440752C9" w14:textId="02EAB476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2961" w:type="dxa"/>
            <w:vAlign w:val="center"/>
          </w:tcPr>
          <w:p w14:paraId="67FFCD7F" w14:textId="0119C765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Год выпуска</w:t>
            </w:r>
          </w:p>
        </w:tc>
        <w:tc>
          <w:tcPr>
            <w:tcW w:w="5948" w:type="dxa"/>
            <w:vAlign w:val="center"/>
          </w:tcPr>
          <w:p w14:paraId="5B7B713A" w14:textId="2FAFF541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не ранее 202</w:t>
            </w:r>
            <w:r w:rsidR="00103F99">
              <w:rPr>
                <w:rFonts w:ascii="Times New Roman" w:hAnsi="Times New Roman" w:cs="Times New Roman"/>
                <w:bCs/>
                <w:lang w:eastAsia="ru-RU"/>
              </w:rPr>
              <w:t>3</w:t>
            </w:r>
            <w:r w:rsidRPr="00825633">
              <w:rPr>
                <w:rFonts w:ascii="Times New Roman" w:hAnsi="Times New Roman" w:cs="Times New Roman"/>
                <w:bCs/>
                <w:lang w:eastAsia="ru-RU"/>
              </w:rPr>
              <w:t xml:space="preserve"> года</w:t>
            </w:r>
          </w:p>
        </w:tc>
      </w:tr>
      <w:tr w:rsidR="00D81569" w14:paraId="33F65C91" w14:textId="77777777" w:rsidTr="00447D1F">
        <w:tc>
          <w:tcPr>
            <w:tcW w:w="436" w:type="dxa"/>
            <w:vAlign w:val="center"/>
          </w:tcPr>
          <w:p w14:paraId="6FD42ACC" w14:textId="7602216E" w:rsidR="00D81569" w:rsidRDefault="00D81569" w:rsidP="00D815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2961" w:type="dxa"/>
            <w:vAlign w:val="center"/>
          </w:tcPr>
          <w:p w14:paraId="397ABC69" w14:textId="4AC97CFC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Условия поставки товаров</w:t>
            </w:r>
          </w:p>
        </w:tc>
        <w:tc>
          <w:tcPr>
            <w:tcW w:w="5948" w:type="dxa"/>
            <w:vAlign w:val="center"/>
          </w:tcPr>
          <w:p w14:paraId="349ADBFE" w14:textId="2ECCAB7C" w:rsidR="00D81569" w:rsidRPr="00825633" w:rsidRDefault="00D81569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Доставка осуществляется автотранспортом Поставщика и за его счет, а также должна обеспечить защиту от ударов, в том числе связанных с соприкосновением.</w:t>
            </w:r>
          </w:p>
        </w:tc>
      </w:tr>
      <w:tr w:rsidR="00DB49CE" w14:paraId="3659FEF7" w14:textId="77777777" w:rsidTr="00447D1F">
        <w:tc>
          <w:tcPr>
            <w:tcW w:w="436" w:type="dxa"/>
            <w:vAlign w:val="center"/>
          </w:tcPr>
          <w:p w14:paraId="0B66D97E" w14:textId="7AAF0E23" w:rsidR="00DB49CE" w:rsidRDefault="00DB49CE" w:rsidP="00DB49C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4D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961" w:type="dxa"/>
            <w:vAlign w:val="center"/>
          </w:tcPr>
          <w:p w14:paraId="03B26382" w14:textId="28BE458F" w:rsidR="00DB49CE" w:rsidRPr="00825633" w:rsidRDefault="00DB49CE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Требования к качеству</w:t>
            </w:r>
          </w:p>
        </w:tc>
        <w:tc>
          <w:tcPr>
            <w:tcW w:w="5948" w:type="dxa"/>
            <w:vAlign w:val="center"/>
          </w:tcPr>
          <w:p w14:paraId="267F47B5" w14:textId="77777777" w:rsidR="00DB49CE" w:rsidRPr="00825633" w:rsidRDefault="00DB49CE" w:rsidP="00825633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Качество технологической линии по переработке текстильного корда должно соответствовать требованиям:</w:t>
            </w:r>
          </w:p>
          <w:p w14:paraId="7BEEAC8A" w14:textId="77777777" w:rsidR="00DB49CE" w:rsidRPr="00825633" w:rsidRDefault="00DB49CE" w:rsidP="00825633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-Технического регламента Таможенного союза «О безопасности низковольтного оборудования» (ТР ТС 004/2011);</w:t>
            </w:r>
          </w:p>
          <w:p w14:paraId="0E5E1668" w14:textId="77777777" w:rsidR="00DB49CE" w:rsidRPr="00825633" w:rsidRDefault="00DB49CE" w:rsidP="00825633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-Технического регламента Таможенного союза «О безопасности машин и оборудования» (ТР ТС 010/2011);</w:t>
            </w:r>
          </w:p>
          <w:p w14:paraId="4A8E5964" w14:textId="77777777" w:rsidR="00DB49CE" w:rsidRPr="00825633" w:rsidRDefault="00DB49CE" w:rsidP="00825633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-Технического регламента Таможенного союза «Электромагнитная совместимость технических средств» (ТР ТС 020/2011).</w:t>
            </w:r>
          </w:p>
          <w:p w14:paraId="5208215A" w14:textId="77777777" w:rsidR="00DB49CE" w:rsidRPr="00825633" w:rsidRDefault="00DB49CE" w:rsidP="00825633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 xml:space="preserve">Качество и безопасность технологической линии должно подтверждаться сертификатом соответствия (при форме сертификации) и (или) декларацией о соответствии (при форме декларирования соответствия), обязательными для данного вида технологического оборудования, оформленными в соответствии            с требованиями законодательства Кыргызской республики или ЕАЭС. </w:t>
            </w:r>
          </w:p>
          <w:p w14:paraId="1CF4533D" w14:textId="77777777" w:rsidR="00DB49CE" w:rsidRPr="00825633" w:rsidRDefault="00DB49CE" w:rsidP="00825633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Сертификат соответствия и (или) декларация о соответствии (заверенная копия) предоставляется Поставщиком вместе                         с поставленной технологической линией.</w:t>
            </w:r>
          </w:p>
          <w:p w14:paraId="642A00F5" w14:textId="77777777" w:rsidR="00DB49CE" w:rsidRPr="00825633" w:rsidRDefault="00DB49CE" w:rsidP="00825633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6DA0368F" w14:textId="3A73A0E1" w:rsidR="00DB49CE" w:rsidRPr="00825633" w:rsidRDefault="00DB49CE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Технологическая линия по переработке текстильного корда, в том числе входящие в состав технологической линии: станки, оборудование, детали, узлы, агрегаты и комплектующие должны быть новыми (не бывшими в эксплуатации, не прошедшими ремонт, в том числе восстановление или замену составных частей).</w:t>
            </w:r>
          </w:p>
        </w:tc>
      </w:tr>
      <w:tr w:rsidR="00227BEF" w14:paraId="72210AC3" w14:textId="77777777" w:rsidTr="00447D1F">
        <w:tc>
          <w:tcPr>
            <w:tcW w:w="436" w:type="dxa"/>
          </w:tcPr>
          <w:p w14:paraId="224A9375" w14:textId="42FDF6BA" w:rsidR="00227BEF" w:rsidRDefault="00227BEF" w:rsidP="00227BE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61" w:type="dxa"/>
          </w:tcPr>
          <w:p w14:paraId="23EF2400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 xml:space="preserve">Выполнение </w:t>
            </w:r>
          </w:p>
          <w:p w14:paraId="2844D317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шеф-монтажных и</w:t>
            </w:r>
          </w:p>
          <w:p w14:paraId="2207AE12" w14:textId="7362F0F2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пусконаладочных работ</w:t>
            </w:r>
          </w:p>
        </w:tc>
        <w:tc>
          <w:tcPr>
            <w:tcW w:w="5948" w:type="dxa"/>
          </w:tcPr>
          <w:p w14:paraId="35C25AB7" w14:textId="28832DAA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После осуществления поставки технологической линии требуется выполнение шеф-монтажных и пусконаладочных работ, а также проведение инструктажа обслуживающего персонала эксплуатирующей организации.</w:t>
            </w:r>
          </w:p>
          <w:p w14:paraId="7C1F0069" w14:textId="05F2CB5A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Место выполнения шеф-монтажных и пусконаладочных работ: Кыргызская </w:t>
            </w:r>
            <w:r w:rsidR="00687018">
              <w:rPr>
                <w:rFonts w:ascii="Times New Roman" w:hAnsi="Times New Roman" w:cs="Times New Roman"/>
                <w:lang w:eastAsia="ru-RU"/>
              </w:rPr>
              <w:t>Р</w:t>
            </w:r>
            <w:r w:rsidRPr="00825633">
              <w:rPr>
                <w:rFonts w:ascii="Times New Roman" w:hAnsi="Times New Roman" w:cs="Times New Roman"/>
                <w:lang w:eastAsia="ru-RU"/>
              </w:rPr>
              <w:t>еспублика, г. Токмок</w:t>
            </w:r>
            <w:r w:rsidR="00687018">
              <w:rPr>
                <w:rFonts w:ascii="Times New Roman" w:hAnsi="Times New Roman" w:cs="Times New Roman"/>
                <w:lang w:eastAsia="ru-RU"/>
              </w:rPr>
              <w:t>,</w:t>
            </w:r>
            <w:r w:rsidRPr="00825633">
              <w:rPr>
                <w:rFonts w:ascii="Times New Roman" w:hAnsi="Times New Roman" w:cs="Times New Roman"/>
                <w:lang w:eastAsia="ru-RU"/>
              </w:rPr>
              <w:t xml:space="preserve"> Промзона.</w:t>
            </w:r>
          </w:p>
          <w:p w14:paraId="4C5FA57E" w14:textId="265F13B1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Срок выполнения шеф-монтажных и пусконаладочных работ: в установленные договором сроки.</w:t>
            </w:r>
          </w:p>
          <w:p w14:paraId="0C5CBB9A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Шеф-монтажные и пусконаладочные работы должны выполняться квалифицированным специалистом Поставщика (шеф-инженером).</w:t>
            </w:r>
          </w:p>
          <w:p w14:paraId="5C95BAD7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Состав выполняемых шеф-монтажных и пусконаладочных работ:</w:t>
            </w:r>
          </w:p>
          <w:p w14:paraId="772DB746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- проверка комплектности технологической линии, наличия необходимых деталей, составных элементов, материалов и комплектующих;</w:t>
            </w:r>
          </w:p>
          <w:p w14:paraId="2FDCEB39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- осмотр технического состояния технологической линии на отсутствие внешних дефектов и (или) повреждений, очистка от антикоррозийных покрытий (при необходимости);</w:t>
            </w:r>
          </w:p>
          <w:p w14:paraId="4938A7AC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- проверка соответствия фундамента или площадки-основания              для установки технологической линии на месте эксплуатации, если требуется;</w:t>
            </w:r>
          </w:p>
          <w:p w14:paraId="1D8553A5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- общетехнический контроль за выполнением работ по сборке                  и установке технологической линии на месте эксплуатации;</w:t>
            </w:r>
          </w:p>
          <w:p w14:paraId="1EE69279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- контроль за выполнением работ по подключению (присоединению) оборудования, станков, агрегатов и воздуховодов технологической линии к внешним сетям коммуникаций (электроснабжения, вентиляции);</w:t>
            </w:r>
          </w:p>
          <w:p w14:paraId="0E8DE1E9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- технические консультации и сопровождение (надзор) всех выполняемых работ по монтажу технологической линии;</w:t>
            </w:r>
          </w:p>
          <w:p w14:paraId="742052BA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-проверка работоспособности смонтированной технологической линии и проведение необходимых пусконаладочных работ;</w:t>
            </w:r>
          </w:p>
          <w:p w14:paraId="1712946C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- обкатка технологической линии на холостом ходу, устранение выявленных в процессе обкатки дефектов и неисправностей;</w:t>
            </w:r>
          </w:p>
          <w:p w14:paraId="3ED4A79C" w14:textId="1F8B5DEC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- первый запуск и опытное тестирование технологической </w:t>
            </w:r>
            <w:r w:rsidR="00634349" w:rsidRPr="00825633">
              <w:rPr>
                <w:rFonts w:ascii="Times New Roman" w:hAnsi="Times New Roman" w:cs="Times New Roman"/>
                <w:lang w:eastAsia="ru-RU"/>
              </w:rPr>
              <w:t>линии с</w:t>
            </w:r>
            <w:r w:rsidRPr="00825633">
              <w:rPr>
                <w:rFonts w:ascii="Times New Roman" w:hAnsi="Times New Roman" w:cs="Times New Roman"/>
                <w:lang w:eastAsia="ru-RU"/>
              </w:rPr>
              <w:t xml:space="preserve"> полной нагрузкой на исходном сырье;</w:t>
            </w:r>
          </w:p>
          <w:p w14:paraId="7F2EE43C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- настройка, наладка и корректировка технологических режимов работы, введение индивидуальных параметров;</w:t>
            </w:r>
          </w:p>
          <w:p w14:paraId="44F6C676" w14:textId="602AC874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- пробный выпуск конечного продукта (полимерных </w:t>
            </w:r>
            <w:r w:rsidR="00634349" w:rsidRPr="00825633">
              <w:rPr>
                <w:rFonts w:ascii="Times New Roman" w:hAnsi="Times New Roman" w:cs="Times New Roman"/>
                <w:lang w:eastAsia="ru-RU"/>
              </w:rPr>
              <w:t>изделий)</w:t>
            </w:r>
            <w:r w:rsidR="0063434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25633">
              <w:rPr>
                <w:rFonts w:ascii="Times New Roman" w:hAnsi="Times New Roman" w:cs="Times New Roman"/>
                <w:lang w:eastAsia="ru-RU"/>
              </w:rPr>
              <w:t>на заданную производительность с последующим вводом технологической линии в эксплуатацию.</w:t>
            </w:r>
          </w:p>
          <w:p w14:paraId="4A286FAA" w14:textId="77777777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При выполнении шеф-монтажных и пусконаладочных работ должны соблюдаться требования норм и правил по охране труда, техники безопасности и пожарной безопасности.               </w:t>
            </w:r>
          </w:p>
          <w:p w14:paraId="1BADB5B8" w14:textId="0C509B96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 xml:space="preserve">Шеф-монтажные и пусконаладочные работы должны выполняться в соответствии с требованиями, предусмотренными технической и (или) эксплуатационной </w:t>
            </w:r>
            <w:r w:rsidRPr="00825633">
              <w:rPr>
                <w:rFonts w:ascii="Times New Roman" w:hAnsi="Times New Roman" w:cs="Times New Roman"/>
                <w:lang w:eastAsia="ru-RU"/>
              </w:rPr>
              <w:lastRenderedPageBreak/>
              <w:t>документацией технологической линии (паспорт, руководство по эксплуатации, инструкция по монтажу).</w:t>
            </w:r>
          </w:p>
        </w:tc>
      </w:tr>
      <w:tr w:rsidR="00227BEF" w14:paraId="6EA56FA7" w14:textId="77777777" w:rsidTr="00447D1F">
        <w:tc>
          <w:tcPr>
            <w:tcW w:w="436" w:type="dxa"/>
          </w:tcPr>
          <w:p w14:paraId="72511F48" w14:textId="61883FC3" w:rsidR="00227BEF" w:rsidRDefault="00227BEF" w:rsidP="00227BE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961" w:type="dxa"/>
          </w:tcPr>
          <w:p w14:paraId="2D29F648" w14:textId="4303069D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Проведение инструктажа:</w:t>
            </w:r>
          </w:p>
        </w:tc>
        <w:tc>
          <w:tcPr>
            <w:tcW w:w="5948" w:type="dxa"/>
          </w:tcPr>
          <w:p w14:paraId="3DD9FC00" w14:textId="7F8A4D8F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Во время выполнения шеф-монтажных и пусконаладочных работ специалистом Поставщика (шеф-инженером) проводится обучение обслуживающего персонала эксплуатирующей организации приемам работы на технологической линии, а также полный инструктаж правилам работы, эксплуатации и обслуживания технологической линии</w:t>
            </w:r>
          </w:p>
        </w:tc>
      </w:tr>
      <w:tr w:rsidR="00227BEF" w14:paraId="10D6DD48" w14:textId="77777777" w:rsidTr="00447D1F">
        <w:tc>
          <w:tcPr>
            <w:tcW w:w="436" w:type="dxa"/>
          </w:tcPr>
          <w:p w14:paraId="4FFBFEAA" w14:textId="04F4C5D4" w:rsidR="00227BEF" w:rsidRDefault="00227BEF" w:rsidP="00227BE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2961" w:type="dxa"/>
          </w:tcPr>
          <w:p w14:paraId="1165A9DC" w14:textId="3D560525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bCs/>
                <w:lang w:eastAsia="ru-RU"/>
              </w:rPr>
              <w:t>Гарантийный срок</w:t>
            </w:r>
          </w:p>
        </w:tc>
        <w:tc>
          <w:tcPr>
            <w:tcW w:w="5948" w:type="dxa"/>
          </w:tcPr>
          <w:p w14:paraId="04321832" w14:textId="31E028CF" w:rsidR="00227BEF" w:rsidRPr="00825633" w:rsidRDefault="00227BEF" w:rsidP="0082563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5633">
              <w:rPr>
                <w:rFonts w:ascii="Times New Roman" w:hAnsi="Times New Roman" w:cs="Times New Roman"/>
                <w:lang w:eastAsia="ru-RU"/>
              </w:rPr>
              <w:t>Гарантийный срок на поставленн</w:t>
            </w:r>
            <w:r w:rsidR="00687018">
              <w:rPr>
                <w:rFonts w:ascii="Times New Roman" w:hAnsi="Times New Roman" w:cs="Times New Roman"/>
                <w:lang w:eastAsia="ru-RU"/>
              </w:rPr>
              <w:t>ое</w:t>
            </w:r>
            <w:r w:rsidRPr="008256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87018">
              <w:rPr>
                <w:rFonts w:ascii="Times New Roman" w:hAnsi="Times New Roman" w:cs="Times New Roman"/>
                <w:lang w:eastAsia="ru-RU"/>
              </w:rPr>
              <w:t>оборудование</w:t>
            </w:r>
            <w:r w:rsidRPr="00825633">
              <w:rPr>
                <w:rFonts w:ascii="Times New Roman" w:hAnsi="Times New Roman" w:cs="Times New Roman"/>
                <w:lang w:eastAsia="ru-RU"/>
              </w:rPr>
              <w:t xml:space="preserve"> должен быть не менее 12 мес</w:t>
            </w:r>
            <w:r w:rsidR="00687018">
              <w:rPr>
                <w:rFonts w:ascii="Times New Roman" w:hAnsi="Times New Roman" w:cs="Times New Roman"/>
                <w:lang w:eastAsia="ru-RU"/>
              </w:rPr>
              <w:t>яцев со дня ввода в эксплуатацию.</w:t>
            </w:r>
          </w:p>
        </w:tc>
      </w:tr>
    </w:tbl>
    <w:p w14:paraId="1266E61A" w14:textId="77777777" w:rsidR="00CD76A3" w:rsidRDefault="00CD76A3" w:rsidP="00253C2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14:paraId="032D20DF" w14:textId="77777777" w:rsidR="00FB5D47" w:rsidRPr="00FB5D47" w:rsidRDefault="00FB5D47" w:rsidP="000C4D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7552B87E" w14:textId="77777777" w:rsidR="00FB5D47" w:rsidRPr="00FB5D47" w:rsidRDefault="00FB5D47" w:rsidP="00FB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14:paraId="6DB0D152" w14:textId="77777777" w:rsidR="00FB5D47" w:rsidRPr="00FB5D47" w:rsidRDefault="00FB5D47" w:rsidP="00FB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14:paraId="5BB85BDA" w14:textId="066F5AB5" w:rsidR="00FB5D47" w:rsidRDefault="00FB5D47" w:rsidP="005E7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14:paraId="01869CA1" w14:textId="24336C2F" w:rsidR="00474450" w:rsidRPr="00474450" w:rsidRDefault="00474450" w:rsidP="00474450">
      <w:pPr>
        <w:rPr>
          <w:rFonts w:ascii="Times New Roman" w:eastAsia="Times New Roman" w:hAnsi="Times New Roman"/>
          <w:lang w:eastAsia="ru-RU"/>
        </w:rPr>
      </w:pPr>
    </w:p>
    <w:p w14:paraId="63CA1A8B" w14:textId="5B69392C" w:rsidR="00474450" w:rsidRPr="00474450" w:rsidRDefault="00474450" w:rsidP="00474450">
      <w:pPr>
        <w:rPr>
          <w:rFonts w:ascii="Times New Roman" w:eastAsia="Times New Roman" w:hAnsi="Times New Roman"/>
          <w:lang w:eastAsia="ru-RU"/>
        </w:rPr>
      </w:pPr>
    </w:p>
    <w:p w14:paraId="5AFC41C3" w14:textId="1A73B42D" w:rsidR="00474450" w:rsidRPr="00474450" w:rsidRDefault="00474450" w:rsidP="00474450">
      <w:pPr>
        <w:rPr>
          <w:rFonts w:ascii="Times New Roman" w:eastAsia="Times New Roman" w:hAnsi="Times New Roman"/>
          <w:lang w:eastAsia="ru-RU"/>
        </w:rPr>
      </w:pPr>
    </w:p>
    <w:p w14:paraId="63D3F01F" w14:textId="54AFC3EE" w:rsidR="00474450" w:rsidRPr="00474450" w:rsidRDefault="00474450" w:rsidP="00474450">
      <w:pPr>
        <w:rPr>
          <w:rFonts w:ascii="Times New Roman" w:eastAsia="Times New Roman" w:hAnsi="Times New Roman"/>
          <w:lang w:eastAsia="ru-RU"/>
        </w:rPr>
      </w:pPr>
    </w:p>
    <w:p w14:paraId="75FC6629" w14:textId="6EE837E4" w:rsidR="00474450" w:rsidRPr="00474450" w:rsidRDefault="00474450" w:rsidP="00474450">
      <w:pPr>
        <w:rPr>
          <w:rFonts w:ascii="Times New Roman" w:eastAsia="Times New Roman" w:hAnsi="Times New Roman"/>
          <w:lang w:eastAsia="ru-RU"/>
        </w:rPr>
      </w:pPr>
    </w:p>
    <w:p w14:paraId="5DB50F8D" w14:textId="06227974" w:rsidR="00474450" w:rsidRDefault="00474450" w:rsidP="00474450">
      <w:pPr>
        <w:rPr>
          <w:rFonts w:ascii="Times New Roman" w:eastAsia="Times New Roman" w:hAnsi="Times New Roman"/>
          <w:color w:val="000000"/>
          <w:lang w:eastAsia="ru-RU"/>
        </w:rPr>
      </w:pPr>
    </w:p>
    <w:p w14:paraId="739A19D3" w14:textId="79DDA6D0" w:rsidR="00474450" w:rsidRPr="00474450" w:rsidRDefault="00474450" w:rsidP="00474450">
      <w:pPr>
        <w:rPr>
          <w:rFonts w:ascii="Times New Roman" w:eastAsia="Times New Roman" w:hAnsi="Times New Roman"/>
          <w:lang w:eastAsia="ru-RU"/>
        </w:rPr>
      </w:pPr>
    </w:p>
    <w:p w14:paraId="475580CF" w14:textId="77777777" w:rsidR="00474450" w:rsidRPr="00474450" w:rsidRDefault="00474450" w:rsidP="00474450">
      <w:pPr>
        <w:jc w:val="right"/>
        <w:rPr>
          <w:rFonts w:ascii="Times New Roman" w:eastAsia="Times New Roman" w:hAnsi="Times New Roman"/>
          <w:lang w:eastAsia="ru-RU"/>
        </w:rPr>
      </w:pPr>
    </w:p>
    <w:sectPr w:rsidR="00474450" w:rsidRPr="004744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8370" w14:textId="77777777" w:rsidR="00735D5B" w:rsidRDefault="00735D5B" w:rsidP="00C460B7">
      <w:pPr>
        <w:spacing w:after="0" w:line="240" w:lineRule="auto"/>
      </w:pPr>
      <w:r>
        <w:separator/>
      </w:r>
    </w:p>
  </w:endnote>
  <w:endnote w:type="continuationSeparator" w:id="0">
    <w:p w14:paraId="6AE04B8B" w14:textId="77777777" w:rsidR="00735D5B" w:rsidRDefault="00735D5B" w:rsidP="00C4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9CE4" w14:textId="4AEC1C38" w:rsidR="006604DF" w:rsidRPr="00D2162E" w:rsidRDefault="006604DF">
    <w:pPr>
      <w:pStyle w:val="a9"/>
      <w:jc w:val="right"/>
      <w:rPr>
        <w:rFonts w:ascii="Times New Roman" w:hAnsi="Times New Roman"/>
        <w:i/>
        <w:iCs/>
        <w:sz w:val="20"/>
        <w:szCs w:val="20"/>
      </w:rPr>
    </w:pPr>
    <w:r w:rsidRPr="00D2162E">
      <w:rPr>
        <w:rFonts w:ascii="Times New Roman" w:hAnsi="Times New Roman"/>
        <w:i/>
        <w:iCs/>
        <w:sz w:val="20"/>
        <w:szCs w:val="20"/>
      </w:rPr>
      <w:t xml:space="preserve">Страница </w:t>
    </w:r>
    <w:sdt>
      <w:sdtPr>
        <w:rPr>
          <w:rFonts w:ascii="Times New Roman" w:hAnsi="Times New Roman"/>
          <w:i/>
          <w:iCs/>
          <w:sz w:val="20"/>
          <w:szCs w:val="20"/>
        </w:rPr>
        <w:id w:val="-531262681"/>
        <w:docPartObj>
          <w:docPartGallery w:val="Page Numbers (Bottom of Page)"/>
          <w:docPartUnique/>
        </w:docPartObj>
      </w:sdtPr>
      <w:sdtContent>
        <w:r w:rsidRPr="00D2162E">
          <w:rPr>
            <w:rFonts w:ascii="Times New Roman" w:hAnsi="Times New Roman"/>
            <w:i/>
            <w:iCs/>
            <w:sz w:val="20"/>
            <w:szCs w:val="20"/>
          </w:rPr>
          <w:fldChar w:fldCharType="begin"/>
        </w:r>
        <w:r w:rsidRPr="00D2162E">
          <w:rPr>
            <w:rFonts w:ascii="Times New Roman" w:hAnsi="Times New Roman"/>
            <w:i/>
            <w:iCs/>
            <w:sz w:val="20"/>
            <w:szCs w:val="20"/>
          </w:rPr>
          <w:instrText>PAGE   \* MERGEFORMAT</w:instrText>
        </w:r>
        <w:r w:rsidRPr="00D2162E">
          <w:rPr>
            <w:rFonts w:ascii="Times New Roman" w:hAnsi="Times New Roman"/>
            <w:i/>
            <w:iCs/>
            <w:sz w:val="20"/>
            <w:szCs w:val="20"/>
          </w:rPr>
          <w:fldChar w:fldCharType="separate"/>
        </w:r>
        <w:r w:rsidRPr="00D2162E">
          <w:rPr>
            <w:rFonts w:ascii="Times New Roman" w:hAnsi="Times New Roman"/>
            <w:i/>
            <w:iCs/>
            <w:sz w:val="20"/>
            <w:szCs w:val="20"/>
          </w:rPr>
          <w:t>2</w:t>
        </w:r>
        <w:r w:rsidRPr="00D2162E">
          <w:rPr>
            <w:rFonts w:ascii="Times New Roman" w:hAnsi="Times New Roman"/>
            <w:i/>
            <w:iCs/>
            <w:sz w:val="20"/>
            <w:szCs w:val="20"/>
          </w:rPr>
          <w:fldChar w:fldCharType="end"/>
        </w:r>
        <w:r w:rsidRPr="00D2162E">
          <w:rPr>
            <w:rFonts w:ascii="Times New Roman" w:hAnsi="Times New Roman"/>
            <w:i/>
            <w:iCs/>
            <w:sz w:val="20"/>
            <w:szCs w:val="20"/>
          </w:rPr>
          <w:t xml:space="preserve"> из </w:t>
        </w:r>
        <w:r w:rsidR="00E77D1B" w:rsidRPr="00D2162E">
          <w:rPr>
            <w:rFonts w:ascii="Times New Roman" w:hAnsi="Times New Roman"/>
            <w:i/>
            <w:iCs/>
            <w:sz w:val="20"/>
            <w:szCs w:val="20"/>
            <w:lang w:val="en-US"/>
          </w:rPr>
          <w:t>3</w:t>
        </w:r>
      </w:sdtContent>
    </w:sdt>
  </w:p>
  <w:p w14:paraId="6456C89F" w14:textId="51D30293" w:rsidR="00C460B7" w:rsidRPr="00C460B7" w:rsidRDefault="00C460B7" w:rsidP="00C460B7">
    <w:pPr>
      <w:pStyle w:val="a9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8C80" w14:textId="77777777" w:rsidR="00735D5B" w:rsidRDefault="00735D5B" w:rsidP="00C460B7">
      <w:pPr>
        <w:spacing w:after="0" w:line="240" w:lineRule="auto"/>
      </w:pPr>
      <w:r>
        <w:separator/>
      </w:r>
    </w:p>
  </w:footnote>
  <w:footnote w:type="continuationSeparator" w:id="0">
    <w:p w14:paraId="5658F18C" w14:textId="77777777" w:rsidR="00735D5B" w:rsidRDefault="00735D5B" w:rsidP="00C46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07E3"/>
    <w:multiLevelType w:val="multilevel"/>
    <w:tmpl w:val="68D66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BE1926"/>
    <w:multiLevelType w:val="multilevel"/>
    <w:tmpl w:val="DEFE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18522">
    <w:abstractNumId w:val="1"/>
  </w:num>
  <w:num w:numId="2" w16cid:durableId="207573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15"/>
    <w:rsid w:val="00017348"/>
    <w:rsid w:val="00044DFA"/>
    <w:rsid w:val="00046E4C"/>
    <w:rsid w:val="0006603F"/>
    <w:rsid w:val="00084243"/>
    <w:rsid w:val="000C096F"/>
    <w:rsid w:val="000C4D80"/>
    <w:rsid w:val="00103F99"/>
    <w:rsid w:val="00122A38"/>
    <w:rsid w:val="00134E8C"/>
    <w:rsid w:val="001360FB"/>
    <w:rsid w:val="00141795"/>
    <w:rsid w:val="001572CE"/>
    <w:rsid w:val="001613A6"/>
    <w:rsid w:val="0016719A"/>
    <w:rsid w:val="001E0F62"/>
    <w:rsid w:val="00227BEF"/>
    <w:rsid w:val="00253C2C"/>
    <w:rsid w:val="002646D7"/>
    <w:rsid w:val="002700CA"/>
    <w:rsid w:val="002820F8"/>
    <w:rsid w:val="00283341"/>
    <w:rsid w:val="0029135D"/>
    <w:rsid w:val="002C68DD"/>
    <w:rsid w:val="002D4644"/>
    <w:rsid w:val="00323AD6"/>
    <w:rsid w:val="003365E8"/>
    <w:rsid w:val="00345509"/>
    <w:rsid w:val="00383695"/>
    <w:rsid w:val="003A4294"/>
    <w:rsid w:val="003C30E8"/>
    <w:rsid w:val="003C57D1"/>
    <w:rsid w:val="003D181F"/>
    <w:rsid w:val="004139D6"/>
    <w:rsid w:val="00424B92"/>
    <w:rsid w:val="00433F00"/>
    <w:rsid w:val="004366FA"/>
    <w:rsid w:val="004437F4"/>
    <w:rsid w:val="00447D1F"/>
    <w:rsid w:val="00474450"/>
    <w:rsid w:val="004954F8"/>
    <w:rsid w:val="004B77B3"/>
    <w:rsid w:val="004C5B96"/>
    <w:rsid w:val="00512E27"/>
    <w:rsid w:val="00534662"/>
    <w:rsid w:val="00542533"/>
    <w:rsid w:val="00566A1B"/>
    <w:rsid w:val="005B42DF"/>
    <w:rsid w:val="005E77FF"/>
    <w:rsid w:val="00615F55"/>
    <w:rsid w:val="00634349"/>
    <w:rsid w:val="00645117"/>
    <w:rsid w:val="006464F3"/>
    <w:rsid w:val="00654CF7"/>
    <w:rsid w:val="00657143"/>
    <w:rsid w:val="006604DF"/>
    <w:rsid w:val="00674162"/>
    <w:rsid w:val="006773E2"/>
    <w:rsid w:val="00686F32"/>
    <w:rsid w:val="00687018"/>
    <w:rsid w:val="006D25B5"/>
    <w:rsid w:val="006F28B7"/>
    <w:rsid w:val="007056D5"/>
    <w:rsid w:val="00725F0C"/>
    <w:rsid w:val="00726420"/>
    <w:rsid w:val="00735D5B"/>
    <w:rsid w:val="00784F73"/>
    <w:rsid w:val="007B7C88"/>
    <w:rsid w:val="007E00A5"/>
    <w:rsid w:val="008139FF"/>
    <w:rsid w:val="00825633"/>
    <w:rsid w:val="00835B99"/>
    <w:rsid w:val="008402E3"/>
    <w:rsid w:val="0088746E"/>
    <w:rsid w:val="008A4AF4"/>
    <w:rsid w:val="008B51D6"/>
    <w:rsid w:val="008D441E"/>
    <w:rsid w:val="00925B8A"/>
    <w:rsid w:val="00954E15"/>
    <w:rsid w:val="009818CA"/>
    <w:rsid w:val="00984D0C"/>
    <w:rsid w:val="00986C1E"/>
    <w:rsid w:val="00987365"/>
    <w:rsid w:val="00997AD8"/>
    <w:rsid w:val="009C1C4F"/>
    <w:rsid w:val="009D1BCC"/>
    <w:rsid w:val="009F508B"/>
    <w:rsid w:val="00A05F4F"/>
    <w:rsid w:val="00A123C7"/>
    <w:rsid w:val="00A2474F"/>
    <w:rsid w:val="00A47E3A"/>
    <w:rsid w:val="00A86B2F"/>
    <w:rsid w:val="00A96246"/>
    <w:rsid w:val="00AB5A80"/>
    <w:rsid w:val="00AC72E2"/>
    <w:rsid w:val="00AD793C"/>
    <w:rsid w:val="00B259AA"/>
    <w:rsid w:val="00B878A8"/>
    <w:rsid w:val="00B90C4C"/>
    <w:rsid w:val="00BC03BB"/>
    <w:rsid w:val="00BC4466"/>
    <w:rsid w:val="00BC4AE2"/>
    <w:rsid w:val="00BC4E26"/>
    <w:rsid w:val="00BE3DDE"/>
    <w:rsid w:val="00BF3B24"/>
    <w:rsid w:val="00C170A5"/>
    <w:rsid w:val="00C4349A"/>
    <w:rsid w:val="00C460B7"/>
    <w:rsid w:val="00C54EB8"/>
    <w:rsid w:val="00C5547C"/>
    <w:rsid w:val="00C93658"/>
    <w:rsid w:val="00CA7896"/>
    <w:rsid w:val="00CB0085"/>
    <w:rsid w:val="00CD76A3"/>
    <w:rsid w:val="00CF3B4B"/>
    <w:rsid w:val="00D01C0C"/>
    <w:rsid w:val="00D2162E"/>
    <w:rsid w:val="00D31589"/>
    <w:rsid w:val="00D43E15"/>
    <w:rsid w:val="00D4432A"/>
    <w:rsid w:val="00D45B92"/>
    <w:rsid w:val="00D62395"/>
    <w:rsid w:val="00D81569"/>
    <w:rsid w:val="00DB49CE"/>
    <w:rsid w:val="00DD14B4"/>
    <w:rsid w:val="00DF08B4"/>
    <w:rsid w:val="00DF261F"/>
    <w:rsid w:val="00DF27A6"/>
    <w:rsid w:val="00E605DB"/>
    <w:rsid w:val="00E77D1B"/>
    <w:rsid w:val="00E9196E"/>
    <w:rsid w:val="00EA059D"/>
    <w:rsid w:val="00F20231"/>
    <w:rsid w:val="00F22460"/>
    <w:rsid w:val="00F32556"/>
    <w:rsid w:val="00F50D4D"/>
    <w:rsid w:val="00F60F48"/>
    <w:rsid w:val="00F9265C"/>
    <w:rsid w:val="00F93FCA"/>
    <w:rsid w:val="00FA53BB"/>
    <w:rsid w:val="00FB5D47"/>
    <w:rsid w:val="00FC6B67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383A"/>
  <w15:chartTrackingRefBased/>
  <w15:docId w15:val="{07214B64-3BAD-4A50-9C50-904C7839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E15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3B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451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8B51D6"/>
    <w:pPr>
      <w:ind w:left="720"/>
      <w:contextualSpacing/>
    </w:pPr>
  </w:style>
  <w:style w:type="paragraph" w:styleId="a5">
    <w:name w:val="No Spacing"/>
    <w:uiPriority w:val="1"/>
    <w:qFormat/>
    <w:rsid w:val="005E77FF"/>
    <w:pPr>
      <w:spacing w:after="0" w:line="240" w:lineRule="auto"/>
    </w:pPr>
  </w:style>
  <w:style w:type="table" w:styleId="a6">
    <w:name w:val="Table Grid"/>
    <w:basedOn w:val="a1"/>
    <w:uiPriority w:val="39"/>
    <w:rsid w:val="00CB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0B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4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0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4326-6D99-4D4B-8901-366675EC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Martyniuk</dc:creator>
  <cp:keywords/>
  <dc:description/>
  <cp:lastModifiedBy>Shabdanbek Bekturov</cp:lastModifiedBy>
  <cp:revision>13</cp:revision>
  <dcterms:created xsi:type="dcterms:W3CDTF">2024-12-19T02:36:00Z</dcterms:created>
  <dcterms:modified xsi:type="dcterms:W3CDTF">2024-12-20T05:57:00Z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2022-10-04T06:54:59Z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3af160f1-f4f7-4a84-bb34-37eb8778dd71</vt:lpwstr>
  </property>
  <property fmtid="{D5CDD505-2E9C-101B-9397-08002B2CF9AE}" pid="8" name="MSIP_Label_d85bea94-60d0-4a5c-9138-48420e73067f_ContentBits">
    <vt:lpwstr>0</vt:lpwstr>
  </property>
</Properties>
</file>