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BD19" w14:textId="459154B9" w:rsidR="00225CD7" w:rsidRPr="0017430E" w:rsidRDefault="00225CD7" w:rsidP="00225CD7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17430E">
        <w:rPr>
          <w:rFonts w:ascii="Times New Roman" w:hAnsi="Times New Roman" w:cs="Times New Roman"/>
          <w:b/>
        </w:rPr>
        <w:t>Приложение</w:t>
      </w:r>
      <w:proofErr w:type="spellEnd"/>
      <w:r w:rsidRPr="0017430E">
        <w:rPr>
          <w:rFonts w:ascii="Times New Roman" w:hAnsi="Times New Roman" w:cs="Times New Roman"/>
          <w:b/>
        </w:rPr>
        <w:t xml:space="preserve"> </w:t>
      </w:r>
      <w:r w:rsidR="00E85A0D" w:rsidRPr="0017430E">
        <w:rPr>
          <w:rFonts w:ascii="Times New Roman" w:hAnsi="Times New Roman" w:cs="Times New Roman"/>
          <w:b/>
          <w:lang w:val="ru-RU"/>
        </w:rPr>
        <w:t>2</w:t>
      </w:r>
      <w:r w:rsidRPr="0017430E">
        <w:rPr>
          <w:rFonts w:ascii="Times New Roman" w:hAnsi="Times New Roman" w:cs="Times New Roman"/>
          <w:b/>
        </w:rPr>
        <w:t xml:space="preserve"> к </w:t>
      </w:r>
      <w:proofErr w:type="spellStart"/>
      <w:r w:rsidRPr="0017430E">
        <w:rPr>
          <w:rFonts w:ascii="Times New Roman" w:hAnsi="Times New Roman" w:cs="Times New Roman"/>
          <w:b/>
        </w:rPr>
        <w:t>Приглашению</w:t>
      </w:r>
      <w:proofErr w:type="spellEnd"/>
    </w:p>
    <w:bookmarkEnd w:id="0"/>
    <w:p w14:paraId="6C1C3BD9" w14:textId="77777777" w:rsidR="00225CD7" w:rsidRPr="0017430E" w:rsidRDefault="00225CD7" w:rsidP="00225C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B7C0A19" w14:textId="31CF406B" w:rsidR="00225CD7" w:rsidRPr="0017430E" w:rsidRDefault="00225CD7" w:rsidP="007A6E5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17430E" w:rsidRPr="00896AF2" w14:paraId="5DEC9F05" w14:textId="77777777" w:rsidTr="00DA1719">
        <w:trPr>
          <w:trHeight w:val="1584"/>
        </w:trPr>
        <w:tc>
          <w:tcPr>
            <w:tcW w:w="426" w:type="dxa"/>
            <w:noWrap/>
            <w:vAlign w:val="bottom"/>
            <w:hideMark/>
          </w:tcPr>
          <w:p w14:paraId="609C64A8" w14:textId="77777777" w:rsidR="00225CD7" w:rsidRPr="0017430E" w:rsidRDefault="00225CD7" w:rsidP="0019447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09477146" w14:textId="702232BE" w:rsidR="00225CD7" w:rsidRPr="007A6E59" w:rsidRDefault="00225CD7" w:rsidP="007A6E59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4D1434E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3B0FB5A4" w14:textId="085290F5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 w:rsidR="007A6E59"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64B83828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A4F3FBC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1D4CC3AD" w14:textId="77777777" w:rsidR="00225CD7" w:rsidRPr="0017430E" w:rsidRDefault="00225CD7" w:rsidP="0019447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24FB760D" w14:textId="2AB9BC3A" w:rsidR="00225CD7" w:rsidRPr="0017430E" w:rsidRDefault="00425367" w:rsidP="0042536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pacing w:val="-3"/>
                <w:lang w:val="ru-RU"/>
              </w:rPr>
            </w:pPr>
            <w:r w:rsidRPr="001743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Расценки на выполняемые работы</w:t>
            </w:r>
          </w:p>
        </w:tc>
      </w:tr>
      <w:tr w:rsidR="0017430E" w:rsidRPr="00896AF2" w14:paraId="6FACB251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99D7BE6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2610"/>
              <w:gridCol w:w="960"/>
              <w:gridCol w:w="2640"/>
              <w:gridCol w:w="990"/>
              <w:gridCol w:w="1030"/>
              <w:gridCol w:w="960"/>
            </w:tblGrid>
            <w:tr w:rsidR="0017430E" w:rsidRPr="00896AF2" w14:paraId="6ED8342A" w14:textId="77777777" w:rsidTr="007A6E59">
              <w:trPr>
                <w:gridAfter w:val="4"/>
                <w:wAfter w:w="5620" w:type="dxa"/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BBFCC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1DAA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F61CF" w14:textId="77777777" w:rsidR="00425367" w:rsidRPr="0017430E" w:rsidRDefault="00425367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896AF2" w14:paraId="724DE728" w14:textId="77777777" w:rsidTr="00906313">
              <w:trPr>
                <w:trHeight w:val="80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613A9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D2385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8792A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CFD8C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7D407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17430E" w:rsidRPr="00896AF2" w14:paraId="7258FCF4" w14:textId="77777777" w:rsidTr="00906313">
              <w:trPr>
                <w:trHeight w:val="300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9E8D6" w14:textId="77777777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62498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Вид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C6C6A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9C053BB" w14:textId="31AF26EE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Стоимость с НДС</w:t>
                  </w:r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и </w:t>
                  </w:r>
                  <w:proofErr w:type="spellStart"/>
                  <w:r w:rsidR="003429B3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17430E" w:rsidRPr="0017430E" w14:paraId="724CB5C4" w14:textId="77777777" w:rsidTr="00906313">
              <w:trPr>
                <w:trHeight w:val="809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hideMark/>
                </w:tcPr>
                <w:p w14:paraId="5AED1C8B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14:paraId="556CDCBB" w14:textId="67D0FD93" w:rsidR="007F670B" w:rsidRPr="0017430E" w:rsidRDefault="007F670B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Бурение скважин </w:t>
                  </w:r>
                  <w:r w:rsidR="0003250F">
                    <w:rPr>
                      <w:rFonts w:ascii="Times New Roman" w:eastAsia="Times New Roman" w:hAnsi="Times New Roman" w:cs="Times New Roman"/>
                    </w:rPr>
                    <w:t>c</w:t>
                  </w:r>
                  <w:r w:rsidR="0003250F" w:rsidRPr="0003250F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="0003250F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поверхности 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диаметром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PQ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углом наклона 0-90 г</w:t>
                  </w:r>
                  <w:r w:rsidR="0084036E">
                    <w:rPr>
                      <w:rFonts w:ascii="Times New Roman" w:eastAsia="Times New Roman" w:hAnsi="Times New Roman" w:cs="Times New Roman"/>
                      <w:lang w:val="ru-RU"/>
                    </w:rPr>
                    <w:t>р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ад., глубиной до </w:t>
                  </w:r>
                  <w:r w:rsidR="0003250F">
                    <w:rPr>
                      <w:rFonts w:ascii="Times New Roman" w:eastAsia="Times New Roman" w:hAnsi="Times New Roman" w:cs="Times New Roman"/>
                      <w:lang w:val="ru-RU"/>
                    </w:rPr>
                    <w:t>75</w:t>
                  </w:r>
                  <w:r w:rsidRPr="0003250F">
                    <w:rPr>
                      <w:rFonts w:ascii="Times New Roman" w:eastAsia="Times New Roman" w:hAnsi="Times New Roman" w:cs="Times New Roman"/>
                      <w:lang w:val="ru-RU"/>
                    </w:rPr>
                    <w:t>0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м, включая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инклинометрию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изготовление керновых ящиков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hideMark/>
                </w:tcPr>
                <w:p w14:paraId="4C5CE2C6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hideMark/>
                </w:tcPr>
                <w:p w14:paraId="2274B4E7" w14:textId="3BF62D00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7430E" w:rsidRPr="0017430E" w14:paraId="6087AE3E" w14:textId="77777777" w:rsidTr="00906313">
              <w:trPr>
                <w:trHeight w:val="1331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hideMark/>
                </w:tcPr>
                <w:p w14:paraId="03E614B8" w14:textId="47FE67D6" w:rsidR="007F670B" w:rsidRPr="007A6E59" w:rsidRDefault="007A6E59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14:paraId="37E1042E" w14:textId="77777777" w:rsidR="0003250F" w:rsidRPr="0003250F" w:rsidRDefault="007F670B" w:rsidP="00032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Бурение геотехнических скважин </w:t>
                  </w:r>
                  <w:r w:rsidR="0003250F" w:rsidRPr="0003250F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 применением </w:t>
                  </w:r>
                </w:p>
                <w:p w14:paraId="2CB59BB4" w14:textId="050625AC" w:rsidR="007F670B" w:rsidRPr="0017430E" w:rsidRDefault="0003250F" w:rsidP="000325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03250F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прибора REFLEX ACT III™ 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 подземных горных выработок </w:t>
                  </w:r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(диаметром </w:t>
                  </w:r>
                  <w:r w:rsidR="007F670B" w:rsidRPr="0017430E">
                    <w:rPr>
                      <w:rFonts w:ascii="Times New Roman" w:eastAsia="Times New Roman" w:hAnsi="Times New Roman" w:cs="Times New Roman"/>
                    </w:rPr>
                    <w:t>HQ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,</w:t>
                  </w:r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углом наклона 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+5</w:t>
                  </w:r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-90 г</w:t>
                  </w:r>
                  <w:r w:rsidR="0084036E">
                    <w:rPr>
                      <w:rFonts w:ascii="Times New Roman" w:eastAsia="Times New Roman" w:hAnsi="Times New Roman" w:cs="Times New Roman"/>
                      <w:lang w:val="ru-RU"/>
                    </w:rPr>
                    <w:t>р</w:t>
                  </w:r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ад., глубиной до 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00 м, включая </w:t>
                  </w:r>
                  <w:proofErr w:type="spellStart"/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инклинометрию</w:t>
                  </w:r>
                  <w:proofErr w:type="spellEnd"/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изготовление керновых ящиков</w:t>
                  </w:r>
                  <w:r w:rsidR="001E05DF">
                    <w:rPr>
                      <w:rFonts w:ascii="Times New Roman" w:eastAsia="Times New Roman" w:hAnsi="Times New Roman" w:cs="Times New Roman"/>
                      <w:lang w:val="ru-RU"/>
                    </w:rPr>
                    <w:t>)</w:t>
                  </w:r>
                  <w:r w:rsidR="007F670B"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hideMark/>
                </w:tcPr>
                <w:p w14:paraId="4E231F75" w14:textId="7777777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  <w:hideMark/>
                </w:tcPr>
                <w:p w14:paraId="347AA7E4" w14:textId="3C57ABA7" w:rsidR="007F670B" w:rsidRPr="0017430E" w:rsidRDefault="007F670B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03250F" w:rsidRPr="0003250F" w14:paraId="4D4BFBAA" w14:textId="77777777" w:rsidTr="00906313">
              <w:trPr>
                <w:trHeight w:val="1331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</w:tcPr>
                <w:p w14:paraId="7CC852EB" w14:textId="74A024DC" w:rsidR="0003250F" w:rsidRDefault="0003250F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2C2209D1" w14:textId="45C6DFB6" w:rsidR="0003250F" w:rsidRPr="0017430E" w:rsidRDefault="0003250F" w:rsidP="001E05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Бурение 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опережающих </w:t>
                  </w:r>
                  <w:r w:rsidR="001E05DF">
                    <w:rPr>
                      <w:rFonts w:ascii="Times New Roman" w:eastAsia="Times New Roman" w:hAnsi="Times New Roman" w:cs="Times New Roman"/>
                      <w:lang w:val="ru-RU"/>
                    </w:rPr>
                    <w:t>эксплуатационных разведочных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скважин 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 подземных горных выработок 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(диаметром </w:t>
                  </w:r>
                  <w:r w:rsidR="001E05DF">
                    <w:rPr>
                      <w:rFonts w:ascii="Times New Roman" w:eastAsia="Times New Roman" w:hAnsi="Times New Roman" w:cs="Times New Roman"/>
                    </w:rPr>
                    <w:t>NQ</w:t>
                  </w:r>
                  <w:r w:rsidR="001E05DF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HQ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,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углом наклона 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+</w:t>
                  </w:r>
                  <w:r w:rsidR="001E05DF"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5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-90 г</w:t>
                  </w:r>
                  <w:r w:rsidR="0084036E">
                    <w:rPr>
                      <w:rFonts w:ascii="Times New Roman" w:eastAsia="Times New Roman" w:hAnsi="Times New Roman" w:cs="Times New Roman"/>
                      <w:lang w:val="ru-RU"/>
                    </w:rPr>
                    <w:t>р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ад., глубиной до </w:t>
                  </w:r>
                  <w:r w:rsidR="001E05DF">
                    <w:rPr>
                      <w:rFonts w:ascii="Times New Roman" w:eastAsia="Times New Roman" w:hAnsi="Times New Roman" w:cs="Times New Roman"/>
                      <w:lang w:val="ru-RU"/>
                    </w:rPr>
                    <w:t>2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00 м, включая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инклинометрию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изготовление керновых ящиков</w:t>
                  </w:r>
                  <w:r w:rsidR="001E05DF">
                    <w:rPr>
                      <w:rFonts w:ascii="Times New Roman" w:eastAsia="Times New Roman" w:hAnsi="Times New Roman" w:cs="Times New Roman"/>
                      <w:lang w:val="ru-RU"/>
                    </w:rPr>
                    <w:t>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</w:tcPr>
                <w:p w14:paraId="30DF67ED" w14:textId="051C3589" w:rsidR="0003250F" w:rsidRPr="0003250F" w:rsidRDefault="0003250F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noWrap/>
                </w:tcPr>
                <w:p w14:paraId="05A2B024" w14:textId="77777777" w:rsidR="0003250F" w:rsidRPr="0017430E" w:rsidRDefault="0003250F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E6508C" w:rsidRPr="006D559B" w14:paraId="28AD3213" w14:textId="77777777" w:rsidTr="00906313">
              <w:trPr>
                <w:trHeight w:val="1331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14:paraId="19E18B23" w14:textId="3B8DC8BC" w:rsidR="00E6508C" w:rsidRDefault="00E6508C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2335C10F" w14:textId="77777777" w:rsidR="00E6508C" w:rsidRDefault="00E6508C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Указать </w:t>
                  </w:r>
                  <w:r w:rsidR="006D559B" w:rsidRPr="006D559B">
                    <w:rPr>
                      <w:rFonts w:ascii="Times New Roman" w:eastAsia="Times New Roman" w:hAnsi="Times New Roman" w:cs="Times New Roman"/>
                      <w:lang w:val="ru-RU"/>
                    </w:rPr>
                    <w:t>Планов</w:t>
                  </w:r>
                  <w:r w:rsidR="00C1652C">
                    <w:rPr>
                      <w:rFonts w:ascii="Times New Roman" w:eastAsia="Times New Roman" w:hAnsi="Times New Roman" w:cs="Times New Roman"/>
                      <w:lang w:val="ru-RU"/>
                    </w:rPr>
                    <w:t>ую</w:t>
                  </w:r>
                  <w:r w:rsidR="006D559B" w:rsidRPr="006D559B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удельн</w:t>
                  </w:r>
                  <w:r w:rsidR="00C1652C">
                    <w:rPr>
                      <w:rFonts w:ascii="Times New Roman" w:eastAsia="Times New Roman" w:hAnsi="Times New Roman" w:cs="Times New Roman"/>
                      <w:lang w:val="ru-RU"/>
                    </w:rPr>
                    <w:t>ую</w:t>
                  </w:r>
                  <w:r w:rsidR="006D559B" w:rsidRPr="006D559B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норм</w:t>
                  </w:r>
                  <w:r w:rsidR="00C1652C">
                    <w:rPr>
                      <w:rFonts w:ascii="Times New Roman" w:eastAsia="Times New Roman" w:hAnsi="Times New Roman" w:cs="Times New Roman"/>
                      <w:lang w:val="ru-RU"/>
                    </w:rPr>
                    <w:t>у</w:t>
                  </w:r>
                  <w:r w:rsidR="006D559B" w:rsidRPr="006D559B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расхода (норма обеспечения/списания) дизельного топлива</w:t>
                  </w:r>
                </w:p>
                <w:p w14:paraId="7CA3862B" w14:textId="01C906F7" w:rsidR="003D7C0A" w:rsidRPr="0017430E" w:rsidRDefault="003D7C0A" w:rsidP="007F6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*</w:t>
                  </w:r>
                  <w:r w:rsidRPr="003D7C0A">
                    <w:rPr>
                      <w:rFonts w:ascii="Times New Roman" w:eastAsia="Times New Roman" w:hAnsi="Times New Roman" w:cs="Times New Roman"/>
                      <w:lang w:val="ru-RU"/>
                    </w:rPr>
                    <w:t>устанавливается в отношении буровых работ и будет составлять при бурении скважин и бурении геотехнических скважи</w:t>
                  </w:r>
                  <w:r w:rsidR="00551905">
                    <w:rPr>
                      <w:rFonts w:ascii="Times New Roman" w:eastAsia="Times New Roman" w:hAnsi="Times New Roman" w:cs="Times New Roman"/>
                      <w:lang w:val="ru-RU"/>
                    </w:rPr>
                    <w:t>н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14:paraId="441F7D6A" w14:textId="77777777" w:rsidR="003D7C0A" w:rsidRDefault="003D7C0A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395A7A27" w14:textId="77777777" w:rsidR="003D7C0A" w:rsidRDefault="003D7C0A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285F1243" w14:textId="071B3204" w:rsidR="00E6508C" w:rsidRPr="006D559B" w:rsidRDefault="00C1652C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л/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п.м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14:paraId="38417618" w14:textId="77777777" w:rsidR="00E6508C" w:rsidRDefault="00E6508C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676673D5" w14:textId="77777777" w:rsidR="00D93559" w:rsidRDefault="00D93559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624C6AE1" w14:textId="77777777" w:rsidR="00D93559" w:rsidRPr="0017430E" w:rsidRDefault="00D93559" w:rsidP="007F67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E6508C" w:rsidRPr="0017430E" w14:paraId="5C67B3AA" w14:textId="77777777" w:rsidTr="00906313">
              <w:trPr>
                <w:trHeight w:val="809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</w:tcPr>
                <w:p w14:paraId="2CDFAA96" w14:textId="10CC3FF8" w:rsidR="00E6508C" w:rsidRDefault="0084036E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1BA0167C" w14:textId="1A96711C" w:rsidR="00E6508C" w:rsidRPr="0017430E" w:rsidRDefault="00E6508C" w:rsidP="00E650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Строительство и восстановление подъездных дорог, буровых площадок с применением экскаватора с гидромолотом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</w:tcPr>
                <w:p w14:paraId="678B4C4A" w14:textId="3411AD9F" w:rsidR="00E6508C" w:rsidRPr="0017430E" w:rsidRDefault="00E6508C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904ABC">
                    <w:rPr>
                      <w:rFonts w:ascii="Times New Roman" w:eastAsia="Times New Roman" w:hAnsi="Times New Roman" w:cs="Times New Roman"/>
                      <w:lang w:val="ru-RU"/>
                    </w:rPr>
                    <w:t>м.куб</w:t>
                  </w:r>
                  <w:proofErr w:type="spellEnd"/>
                  <w:r w:rsidRPr="00904ABC">
                    <w:rPr>
                      <w:rFonts w:ascii="Times New Roman" w:eastAsia="Times New Roman" w:hAnsi="Times New Roman" w:cs="Times New Roman"/>
                      <w:lang w:val="ru-RU"/>
                    </w:rPr>
                    <w:t>.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</w:tcPr>
                <w:p w14:paraId="65FAAA64" w14:textId="77777777" w:rsidR="00E6508C" w:rsidRPr="0017430E" w:rsidRDefault="00E6508C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320E40" w:rsidRPr="00896AF2" w14:paraId="22216BBC" w14:textId="77777777" w:rsidTr="007C6A72">
              <w:trPr>
                <w:trHeight w:val="809"/>
              </w:trPr>
              <w:tc>
                <w:tcPr>
                  <w:tcW w:w="9640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14:paraId="5D4B0591" w14:textId="45C4E79A" w:rsidR="00320E40" w:rsidRPr="0017430E" w:rsidRDefault="00320E40" w:rsidP="00320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320E40">
                    <w:rPr>
                      <w:rFonts w:ascii="Times New Roman" w:eastAsia="Times New Roman" w:hAnsi="Times New Roman" w:cs="Times New Roman"/>
                      <w:lang w:val="ru-RU"/>
                    </w:rPr>
                    <w:t>Плановая удельная норма расхода (норма обеспечения/списания) дизельного топлива в отношении земельных работ с использованием бульдозера или экскаватора с гидромолотом признается включенной в расчет удельной нормы расхода дизельного топлива, установленной выше в отношении буровых работ.</w:t>
                  </w:r>
                </w:p>
              </w:tc>
            </w:tr>
            <w:tr w:rsidR="00E6508C" w:rsidRPr="00896AF2" w14:paraId="0C5B6A39" w14:textId="77777777" w:rsidTr="00906313">
              <w:trPr>
                <w:trHeight w:val="809"/>
              </w:trPr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</w:tcPr>
                <w:p w14:paraId="5E975F38" w14:textId="614D0E6D" w:rsidR="00E6508C" w:rsidRDefault="0084036E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02CDF00" w14:textId="22F25137" w:rsidR="00E6508C" w:rsidRPr="00613F52" w:rsidRDefault="00E6508C" w:rsidP="00E650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613F52">
                    <w:rPr>
                      <w:rFonts w:ascii="Times New Roman" w:eastAsia="Times New Roman" w:hAnsi="Times New Roman" w:cs="Times New Roman"/>
                      <w:lang w:val="ru-RU"/>
                    </w:rPr>
                    <w:t>Оказание услуг водовозов и ассенизаторских машин с объёмом емкости 10 м3, на почасовой основе.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</w:tcPr>
                <w:p w14:paraId="04740647" w14:textId="45226294" w:rsidR="00E6508C" w:rsidRPr="00210628" w:rsidRDefault="00E6508C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210628">
                    <w:rPr>
                      <w:rFonts w:ascii="Times New Roman" w:eastAsia="Times New Roman" w:hAnsi="Times New Roman" w:cs="Times New Roman"/>
                      <w:lang w:val="ru-RU"/>
                    </w:rPr>
                    <w:t>час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</w:tcPr>
                <w:p w14:paraId="72218E42" w14:textId="77777777" w:rsidR="00E6508C" w:rsidRPr="0017430E" w:rsidRDefault="00E6508C" w:rsidP="00E650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7A1E5FB5" w14:textId="77777777" w:rsidR="00225CD7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006D110D" w14:textId="7BE45062" w:rsidR="00644657" w:rsidRPr="000C09F4" w:rsidRDefault="00644657" w:rsidP="000C09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</w:pPr>
            <w:r w:rsidRPr="000C09F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>*</w:t>
            </w:r>
            <w:r w:rsidR="000C09F4" w:rsidRPr="000C09F4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>Все расчеты и стоимость необходимо предоставить с учетом того, что ГСМ будут предоставляться Заказчиком (КГК) с последующим удержанием и выставлением счетов</w:t>
            </w:r>
            <w:r w:rsidR="00E1745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>.</w:t>
            </w:r>
          </w:p>
          <w:p w14:paraId="4C5492FA" w14:textId="77777777" w:rsidR="00E85A0D" w:rsidRPr="0017430E" w:rsidRDefault="00E85A0D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225A32C9" w14:textId="35597296" w:rsidR="00225CD7" w:rsidRPr="0017430E" w:rsidRDefault="00225CD7" w:rsidP="004B6FA1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Цена, с учетом всех налогов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(НДС и </w:t>
            </w:r>
            <w:proofErr w:type="spellStart"/>
            <w:r w:rsidR="003429B3"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="003429B3" w:rsidRPr="0017430E">
              <w:rPr>
                <w:rFonts w:ascii="Times New Roman" w:hAnsi="Times New Roman" w:cs="Times New Roman"/>
                <w:lang w:val="ru-RU"/>
              </w:rPr>
              <w:t>)</w:t>
            </w:r>
            <w:r w:rsidRPr="0017430E">
              <w:rPr>
                <w:rFonts w:ascii="Times New Roman" w:hAnsi="Times New Roman" w:cs="Times New Roman"/>
                <w:lang w:val="ru-RU"/>
              </w:rPr>
              <w:t xml:space="preserve">, сборов и других платежей, взимаемых в соответствии 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с </w:t>
            </w:r>
            <w:r w:rsidRPr="0017430E">
              <w:rPr>
                <w:rFonts w:ascii="Times New Roman" w:hAnsi="Times New Roman" w:cs="Times New Roman"/>
                <w:lang w:val="ru-RU"/>
              </w:rPr>
              <w:t>законодательством</w:t>
            </w:r>
            <w:r w:rsidR="003429B3" w:rsidRPr="0017430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7430E">
              <w:rPr>
                <w:rFonts w:ascii="Times New Roman" w:hAnsi="Times New Roman" w:cs="Times New Roman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7D6BD596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95B06AF" w14:textId="389D1643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341C5439" w14:textId="77777777" w:rsidR="00225CD7" w:rsidRPr="0017430E" w:rsidRDefault="00225CD7" w:rsidP="00194470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lastRenderedPageBreak/>
              <w:t xml:space="preserve">конкурсных заявок. </w:t>
            </w:r>
          </w:p>
          <w:p w14:paraId="3DA19B83" w14:textId="77777777" w:rsidR="006F5373" w:rsidRDefault="006F5373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DD7D0DF" w14:textId="2CEDE61C" w:rsidR="00225CD7" w:rsidRPr="0017430E" w:rsidRDefault="00225CD7" w:rsidP="003429B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18100131" w14:textId="23FCF784" w:rsidR="00225CD7" w:rsidRPr="00DA1719" w:rsidRDefault="00225CD7" w:rsidP="00DA1719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390A7C5C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2519ACE" w14:textId="77777777" w:rsidR="00225CD7" w:rsidRPr="0017430E" w:rsidRDefault="00225CD7" w:rsidP="00194470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30E" w:rsidRPr="00896AF2" w14:paraId="2689788E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4F41B354" w14:textId="569CC822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  <w:tr w:rsidR="0017430E" w:rsidRPr="00896AF2" w14:paraId="4D2D1093" w14:textId="77777777" w:rsidTr="00194470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2E2ADAA" w14:textId="77777777" w:rsidR="00225CD7" w:rsidRPr="0017430E" w:rsidRDefault="00225CD7" w:rsidP="00194470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54E1ABA0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081E9E5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163D9F1D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50DE9C2" w14:textId="2604BD03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</w:t>
      </w:r>
      <w:r w:rsidR="007A6E59">
        <w:rPr>
          <w:rFonts w:ascii="Times New Roman" w:hAnsi="Times New Roman" w:cs="Times New Roman"/>
          <w:lang w:val="ru-RU"/>
        </w:rPr>
        <w:t>4</w:t>
      </w:r>
      <w:r w:rsidRPr="0017430E">
        <w:rPr>
          <w:rFonts w:ascii="Times New Roman" w:hAnsi="Times New Roman" w:cs="Times New Roman"/>
          <w:lang w:val="ru-RU"/>
        </w:rPr>
        <w:t xml:space="preserve"> года</w:t>
      </w:r>
      <w:r w:rsidR="000165CC" w:rsidRPr="0017430E">
        <w:rPr>
          <w:rFonts w:ascii="Times New Roman" w:hAnsi="Times New Roman" w:cs="Times New Roman"/>
          <w:lang w:val="ru-RU"/>
        </w:rPr>
        <w:t>.</w:t>
      </w:r>
    </w:p>
    <w:p w14:paraId="11CDA998" w14:textId="77777777" w:rsidR="00225CD7" w:rsidRPr="0017430E" w:rsidRDefault="00225CD7" w:rsidP="00225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378F9A2E" w14:textId="77777777" w:rsidR="007A335A" w:rsidRPr="0017430E" w:rsidRDefault="007A335A" w:rsidP="00CB3C7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7A335A" w:rsidRPr="0017430E" w:rsidSect="008F77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64"/>
    <w:multiLevelType w:val="hybridMultilevel"/>
    <w:tmpl w:val="D5082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91DD3"/>
    <w:multiLevelType w:val="multilevel"/>
    <w:tmpl w:val="996E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46BD1"/>
    <w:multiLevelType w:val="hybridMultilevel"/>
    <w:tmpl w:val="E320C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5A24"/>
    <w:multiLevelType w:val="multilevel"/>
    <w:tmpl w:val="C61A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E2B03"/>
    <w:multiLevelType w:val="multilevel"/>
    <w:tmpl w:val="90E04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2220C"/>
    <w:multiLevelType w:val="multilevel"/>
    <w:tmpl w:val="AEB27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407A1"/>
    <w:multiLevelType w:val="multilevel"/>
    <w:tmpl w:val="B57E1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A6B09"/>
    <w:multiLevelType w:val="multilevel"/>
    <w:tmpl w:val="449A3E24"/>
    <w:lvl w:ilvl="0">
      <w:start w:val="1"/>
      <w:numFmt w:val="decimal"/>
      <w:isLgl/>
      <w:lvlText w:val="Статья %1."/>
      <w:lvlJc w:val="left"/>
      <w:pPr>
        <w:tabs>
          <w:tab w:val="num" w:pos="1417"/>
        </w:tabs>
        <w:ind w:left="-851" w:firstLine="851"/>
      </w:pPr>
      <w:rPr>
        <w:rFonts w:ascii="Times New Roman" w:hAnsi="Times New Roman" w:cs="Times New Roman" w:hint="default"/>
        <w:b/>
        <w:color w:val="auto"/>
        <w:w w:val="100"/>
        <w:sz w:val="24"/>
        <w:szCs w:val="24"/>
      </w:rPr>
    </w:lvl>
    <w:lvl w:ilvl="1">
      <w:start w:val="1"/>
      <w:numFmt w:val="decimal"/>
      <w:isLgl/>
      <w:lvlText w:val="30.%2."/>
      <w:lvlJc w:val="center"/>
      <w:pPr>
        <w:tabs>
          <w:tab w:val="num" w:pos="706"/>
        </w:tabs>
        <w:ind w:left="1282" w:hanging="85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135" w:hanging="851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5%1.%2.%3.%4.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0"/>
        </w:tabs>
        <w:ind w:left="5410" w:hanging="1440"/>
      </w:pPr>
      <w:rPr>
        <w:rFonts w:hint="default"/>
      </w:rPr>
    </w:lvl>
  </w:abstractNum>
  <w:abstractNum w:abstractNumId="8" w15:restartNumberingAfterBreak="0">
    <w:nsid w:val="64805998"/>
    <w:multiLevelType w:val="multilevel"/>
    <w:tmpl w:val="2B5E39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73C8158C"/>
    <w:multiLevelType w:val="hybridMultilevel"/>
    <w:tmpl w:val="C57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2045"/>
    <w:multiLevelType w:val="hybridMultilevel"/>
    <w:tmpl w:val="5A9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47"/>
    <w:rsid w:val="000165CC"/>
    <w:rsid w:val="0003250F"/>
    <w:rsid w:val="00043E5A"/>
    <w:rsid w:val="000B0BD2"/>
    <w:rsid w:val="000B2A04"/>
    <w:rsid w:val="000C09F4"/>
    <w:rsid w:val="000C0AD8"/>
    <w:rsid w:val="00121AC4"/>
    <w:rsid w:val="0017430E"/>
    <w:rsid w:val="001B2920"/>
    <w:rsid w:val="001C1C95"/>
    <w:rsid w:val="001E05DF"/>
    <w:rsid w:val="00210628"/>
    <w:rsid w:val="00225CD7"/>
    <w:rsid w:val="00233CA4"/>
    <w:rsid w:val="00255CBB"/>
    <w:rsid w:val="002D1D31"/>
    <w:rsid w:val="00320E40"/>
    <w:rsid w:val="00332511"/>
    <w:rsid w:val="003429B3"/>
    <w:rsid w:val="00387EB2"/>
    <w:rsid w:val="003A6DBD"/>
    <w:rsid w:val="003D48F6"/>
    <w:rsid w:val="003D743C"/>
    <w:rsid w:val="003D7C0A"/>
    <w:rsid w:val="00425367"/>
    <w:rsid w:val="00481BC8"/>
    <w:rsid w:val="004B6FA1"/>
    <w:rsid w:val="004D6C60"/>
    <w:rsid w:val="00500875"/>
    <w:rsid w:val="00512094"/>
    <w:rsid w:val="00551905"/>
    <w:rsid w:val="005B42F3"/>
    <w:rsid w:val="00613F52"/>
    <w:rsid w:val="00644657"/>
    <w:rsid w:val="006B4747"/>
    <w:rsid w:val="006C1461"/>
    <w:rsid w:val="006D559B"/>
    <w:rsid w:val="006E1296"/>
    <w:rsid w:val="006F5373"/>
    <w:rsid w:val="007A335A"/>
    <w:rsid w:val="007A6E59"/>
    <w:rsid w:val="007C6A72"/>
    <w:rsid w:val="007F670B"/>
    <w:rsid w:val="0084036E"/>
    <w:rsid w:val="00896AF2"/>
    <w:rsid w:val="008B1C9B"/>
    <w:rsid w:val="008F77C9"/>
    <w:rsid w:val="00904ABC"/>
    <w:rsid w:val="00906313"/>
    <w:rsid w:val="00912FC4"/>
    <w:rsid w:val="009549D5"/>
    <w:rsid w:val="009F0895"/>
    <w:rsid w:val="00A4754B"/>
    <w:rsid w:val="00A51D79"/>
    <w:rsid w:val="00A60EC7"/>
    <w:rsid w:val="00AC275E"/>
    <w:rsid w:val="00AF6909"/>
    <w:rsid w:val="00BA4F58"/>
    <w:rsid w:val="00BB3EFA"/>
    <w:rsid w:val="00C1652C"/>
    <w:rsid w:val="00C306A8"/>
    <w:rsid w:val="00C94488"/>
    <w:rsid w:val="00CB3C7E"/>
    <w:rsid w:val="00CE4034"/>
    <w:rsid w:val="00D123A1"/>
    <w:rsid w:val="00D7778A"/>
    <w:rsid w:val="00D93559"/>
    <w:rsid w:val="00DA1719"/>
    <w:rsid w:val="00DA302D"/>
    <w:rsid w:val="00DF0BD1"/>
    <w:rsid w:val="00E17450"/>
    <w:rsid w:val="00E6508C"/>
    <w:rsid w:val="00E6550A"/>
    <w:rsid w:val="00E703EF"/>
    <w:rsid w:val="00E7711C"/>
    <w:rsid w:val="00E85A0D"/>
    <w:rsid w:val="00F76546"/>
    <w:rsid w:val="00F9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5E3D"/>
  <w15:chartTrackingRefBased/>
  <w15:docId w15:val="{91E612F7-6207-42BE-BF7B-A6367788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Заголовок_3,Подпись рисунка"/>
    <w:basedOn w:val="a"/>
    <w:link w:val="a4"/>
    <w:uiPriority w:val="34"/>
    <w:qFormat/>
    <w:rsid w:val="00A4754B"/>
    <w:pPr>
      <w:ind w:left="720"/>
      <w:contextualSpacing/>
    </w:pPr>
  </w:style>
  <w:style w:type="character" w:styleId="a5">
    <w:name w:val="annotation reference"/>
    <w:uiPriority w:val="99"/>
    <w:rsid w:val="00A60EC7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A60EC7"/>
    <w:pPr>
      <w:spacing w:after="0" w:line="240" w:lineRule="auto"/>
      <w:ind w:firstLine="562"/>
      <w:jc w:val="both"/>
    </w:pPr>
    <w:rPr>
      <w:rFonts w:ascii="Verdana" w:eastAsia="Times New Roman" w:hAnsi="Verdana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60EC7"/>
    <w:rPr>
      <w:rFonts w:ascii="Verdana" w:eastAsia="Times New Roman" w:hAnsi="Verdana" w:cs="Times New Roman"/>
      <w:sz w:val="20"/>
      <w:szCs w:val="20"/>
      <w:lang w:val="ru-RU" w:eastAsia="ru-RU"/>
    </w:rPr>
  </w:style>
  <w:style w:type="character" w:styleId="a8">
    <w:name w:val="Hyperlink"/>
    <w:uiPriority w:val="99"/>
    <w:rsid w:val="00A60EC7"/>
    <w:rPr>
      <w:color w:val="0000FF"/>
      <w:u w:val="single"/>
    </w:rPr>
  </w:style>
  <w:style w:type="character" w:customStyle="1" w:styleId="a4">
    <w:name w:val="Абзац списка Знак"/>
    <w:aliases w:val="Table-Normal Знак,RSHB_Table-Normal Знак,Заголовок_3 Знак,Подпись рисунка Знак"/>
    <w:link w:val="a3"/>
    <w:uiPriority w:val="34"/>
    <w:locked/>
    <w:rsid w:val="00121AC4"/>
  </w:style>
  <w:style w:type="character" w:customStyle="1" w:styleId="UnresolvedMention">
    <w:name w:val="Unresolved Mention"/>
    <w:basedOn w:val="a0"/>
    <w:uiPriority w:val="99"/>
    <w:semiHidden/>
    <w:unhideWhenUsed/>
    <w:rsid w:val="00043E5A"/>
    <w:rPr>
      <w:color w:val="605E5C"/>
      <w:shd w:val="clear" w:color="auto" w:fill="E1DFDD"/>
    </w:rPr>
  </w:style>
  <w:style w:type="character" w:customStyle="1" w:styleId="a9">
    <w:name w:val="Без интервала Знак"/>
    <w:link w:val="aa"/>
    <w:uiPriority w:val="1"/>
    <w:qFormat/>
    <w:locked/>
    <w:rsid w:val="00225CD7"/>
  </w:style>
  <w:style w:type="paragraph" w:styleId="aa">
    <w:name w:val="No Spacing"/>
    <w:link w:val="a9"/>
    <w:uiPriority w:val="1"/>
    <w:qFormat/>
    <w:rsid w:val="00225CD7"/>
    <w:pPr>
      <w:spacing w:after="0" w:line="240" w:lineRule="auto"/>
    </w:pPr>
  </w:style>
  <w:style w:type="paragraph" w:styleId="ab">
    <w:name w:val="Revision"/>
    <w:hidden/>
    <w:uiPriority w:val="99"/>
    <w:semiHidden/>
    <w:rsid w:val="0003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Miroshnikov</dc:creator>
  <cp:keywords/>
  <dc:description/>
  <cp:lastModifiedBy>IT Restart</cp:lastModifiedBy>
  <cp:revision>5</cp:revision>
  <cp:lastPrinted>2023-08-25T10:32:00Z</cp:lastPrinted>
  <dcterms:created xsi:type="dcterms:W3CDTF">2024-11-12T02:18:00Z</dcterms:created>
  <dcterms:modified xsi:type="dcterms:W3CDTF">2024-11-12T07:35:00Z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2023-08-21T03:34:57Z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a58a21db-b3b8-439b-ab63-8c499e8bcd7b</vt:lpwstr>
  </property>
  <property fmtid="{D5CDD505-2E9C-101B-9397-08002B2CF9AE}" pid="8" name="MSIP_Label_d85bea94-60d0-4a5c-9138-48420e73067f_ContentBits">
    <vt:lpwstr>0</vt:lpwstr>
  </property>
</Properties>
</file>