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2000"/>
        <w:gridCol w:w="4052"/>
      </w:tblGrid>
      <w:tr w:rsidR="00000000" w14:paraId="7BF614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5D83A4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«СОГЛАСОВАНО»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8FDBF4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«УТВЕРЖДАЮ»</w:t>
            </w:r>
          </w:p>
        </w:tc>
      </w:tr>
      <w:tr w:rsidR="00000000" w14:paraId="65BE88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A78A714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AE7C02" w14:textId="04095A60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14:paraId="4DD85F72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сом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0D28909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27DFD1F9" w14:textId="75DCCE0B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14:paraId="5086FDAC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сом</w:t>
            </w:r>
          </w:p>
        </w:tc>
      </w:tr>
      <w:tr w:rsidR="00000000" w14:paraId="10BD11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74B90C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EBF904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59029D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5DEF67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B60C4B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C1326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555C0F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 /______________________ /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B97D92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 /______________________ /</w:t>
            </w:r>
          </w:p>
        </w:tc>
      </w:tr>
      <w:tr w:rsidR="00000000" w14:paraId="28F43F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C73B3C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86129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1FB5F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25C726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«_____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_»_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___________________ 20___г.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55DC90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«_____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_»_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___________________ 20___г.</w:t>
            </w:r>
          </w:p>
        </w:tc>
      </w:tr>
      <w:tr w:rsidR="00000000" w14:paraId="3319F4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8792DC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4375CD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5CDCE73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0F453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95C31EF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45C45C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EA461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Объект:</w:t>
            </w:r>
          </w:p>
        </w:tc>
        <w:tc>
          <w:tcPr>
            <w:tcW w:w="13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634E1B9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Общестроительные работы</w:t>
            </w:r>
          </w:p>
        </w:tc>
      </w:tr>
      <w:tr w:rsidR="00000000" w14:paraId="37D9AE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91438F4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lang w:val="ru-RU"/>
              </w:rPr>
              <w:t>В Е Д О М О С Т Ь   О Б Ъ Е М О В   Р А Б О Т</w:t>
            </w:r>
          </w:p>
        </w:tc>
      </w:tr>
      <w:tr w:rsidR="00000000" w14:paraId="71B79D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5073CE3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 дефектной ведомости № 2-01-03</w:t>
            </w:r>
          </w:p>
        </w:tc>
      </w:tr>
      <w:tr w:rsidR="00000000" w14:paraId="017AF2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C2779DE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 Цех №2. Раздел ВК.</w:t>
            </w:r>
          </w:p>
        </w:tc>
      </w:tr>
    </w:tbl>
    <w:p w14:paraId="64BC6CBA" w14:textId="77777777" w:rsidR="00000000" w:rsidRDefault="00D649B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000000" w14:paraId="6FB9AA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3F6E9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№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пп</w:t>
            </w:r>
            <w:proofErr w:type="spellEnd"/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17B2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Наименование работ и затрат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D357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9BFB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Количество</w:t>
            </w:r>
          </w:p>
        </w:tc>
      </w:tr>
    </w:tbl>
    <w:p w14:paraId="40DE14AB" w14:textId="77777777" w:rsidR="00000000" w:rsidRDefault="00D649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000000" w14:paraId="23A566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B92B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B6050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D806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E1480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12FABB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6529A1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097C7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FB48E0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279BFB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1.  Водоснабжение В1</w:t>
            </w:r>
          </w:p>
        </w:tc>
      </w:tr>
      <w:tr w:rsidR="00000000" w14:paraId="642BBB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CE2344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50FF32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C10DC5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53A36FB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счетчиков (водомеров) диаметром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5BEAC3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счетчик (водомер)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4A21CA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103E4E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3D6219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2E93A43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Счетчик холодной воды диаметром 15мм / https://teploinvest.kg/product-category/bytovoe-oborudovanie/pribory-ucheta-i-kipia/schetchiki-vody/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6D0CBB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A8E4D76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59AD25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492767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797036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насосов центробежных с электродвигателем массой агрегата до 0,1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D2A0A3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насос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2693899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67DE18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9558A7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76F129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Насос повышения дав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ления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Calpeda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MXPM 202 / https://www.calpeda.su/catalog/podbor-nasosa-calpeda/mnogostupenchatye/calpeda-mxp/calpeda-mxpm-202/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0E7A59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789AFA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2D5CBC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E71E6F9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B6C45D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водоснабжения из многослойных металл-полимерных труб диаметром 15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97D876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457F4F2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0.23</w:t>
            </w:r>
          </w:p>
        </w:tc>
      </w:tr>
      <w:tr w:rsidR="00000000" w14:paraId="39EF8D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C14373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64573BC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водоснабжения из многослойных металл-полимерных труб диаметром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75CECA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8AC68A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0.74</w:t>
            </w:r>
          </w:p>
        </w:tc>
      </w:tr>
      <w:tr w:rsidR="00000000" w14:paraId="496181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2579D2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BF3F42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опроводов водоснабжения из многослойных металл-полимерных труб диаметром 25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EABC3E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445444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</w:t>
            </w:r>
          </w:p>
        </w:tc>
      </w:tr>
      <w:tr w:rsidR="00000000" w14:paraId="0E9B5D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C368E6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9C11AD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Кран шаровый диаметром 20мм / https://teploinvest.kg/product-category/bytovoe-oborudovanie/zapornaya-i-truboprovodnaya-armatura/krany-latunnye-dlya-vo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dy-i-gaza/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5EF6B0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2A7371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277181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660626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A06CF26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Кран шаровый диаметром 15мм / https://teploinvest.kg/product-category/bytovoe-oborudovanie/zapornaya-i-truboprovodnaya-armatura/krany-latunnye-dlya-vody-i-gaza/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45BBA5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83C96C9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</w:t>
            </w:r>
          </w:p>
        </w:tc>
      </w:tr>
      <w:tr w:rsidR="00000000" w14:paraId="249076C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8D54B6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F7AFA4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Гибкая подводка диаметром 15мм / https://teploinvest.kg/product-category/bytovoe-obo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rudovanie/gibkaya-podvodka-dlya-vody-i-gaza/gibkaya-podvodka-dlya-vody/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1A2B80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03B055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</w:t>
            </w:r>
          </w:p>
        </w:tc>
      </w:tr>
      <w:tr w:rsidR="00000000" w14:paraId="661222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28CE10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7610A2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68E201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B32153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0.03</w:t>
            </w:r>
          </w:p>
        </w:tc>
      </w:tr>
      <w:tr w:rsidR="00000000" w14:paraId="735225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B9CF50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5321E1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Кран шаровый диаметром 25мм / https://teploinvest.kg/product-category/bytovoe-oborudovanie/zapornaya-i-truboprovodnaya-armatura/krany-stalnye-dlya-vody-i-gaza/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478B35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B43B42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475976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888B5E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5765FF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Клапан обратный диаметром 25мм / https://teploinvest.kg/product-category/bytovoe-oboru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dovanie/reguliruyushchaya-i-predohranitelnaya-armatura/obratnye-klapany/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F0C11A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42CD7A5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26D624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18C1F8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561651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0415C6C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834C63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2.  Горячее водоснабжение Т3</w:t>
            </w:r>
          </w:p>
        </w:tc>
      </w:tr>
      <w:tr w:rsidR="00000000" w14:paraId="702826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4CF38D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749F1E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4821DA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478855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смесителей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45DA14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CC09C1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0.6</w:t>
            </w:r>
          </w:p>
        </w:tc>
      </w:tr>
      <w:tr w:rsidR="00000000" w14:paraId="7BA3DB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6DC20B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8B9E78D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водоснабжения из многослойных металл-полимерных труб диаметром 15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F4F7F8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D9C693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1.24</w:t>
            </w:r>
          </w:p>
        </w:tc>
      </w:tr>
      <w:tr w:rsidR="00000000" w14:paraId="45F4BD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8211A5F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FDA307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водоснабжения из многослойных металл-полимерных труб диаметром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640855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9A04E9D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1.03</w:t>
            </w:r>
          </w:p>
        </w:tc>
      </w:tr>
      <w:tr w:rsidR="00000000" w14:paraId="2F0305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185589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5965305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Кран шаровый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диаметром 15мм / https://teploinvest.kg/product-category/bytovoe-oborudovanie/zapornaya-i-truboprovodnaya-armatura/krany-latunnye-dlya-vody-i-gaza/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FBB006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9C9B6A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</w:t>
            </w:r>
          </w:p>
        </w:tc>
      </w:tr>
      <w:tr w:rsidR="00000000" w14:paraId="2D72DE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E5B1DF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E56BF1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Гибкая подводка диаметром 15мм / https://teploinvest.kg/product-category/bytovoe-oborudovanie/gib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kaya-podvodka-dlya-vody-i-gaza/gibkaya-podvodka-dlya-vody/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6AAB4F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3AB65C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</w:t>
            </w:r>
          </w:p>
        </w:tc>
      </w:tr>
      <w:tr w:rsidR="00000000" w14:paraId="721194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C5671D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4EBC7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8A6C2A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643FAF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3.  Пожаротушение В2</w:t>
            </w:r>
          </w:p>
        </w:tc>
      </w:tr>
      <w:tr w:rsidR="00000000" w14:paraId="4CA5EE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4EC345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39F193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C16C8A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B6DA4E0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вентилей, за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движек, затворов, клапанов обратных, кранов проходных на трубопроводах из стальных труб диаметром до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5B0ECD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85397C0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5C066D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3AD59EE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5FA839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Задвижка диаметром 100мм / https://teploinvest.kg/product-category/bytovoe-oborudovanie/zapornaya-i-truboprovodnaya-armatura/zadvizhki-ch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ugunnye/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C5655A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BCE14F2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32BAA1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A166AF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ED3139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86360B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D411C6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0.97</w:t>
            </w:r>
          </w:p>
        </w:tc>
      </w:tr>
      <w:tr w:rsidR="00000000" w14:paraId="48EEB9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C85F80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049022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80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1A5200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C8A856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0.28</w:t>
            </w:r>
          </w:p>
        </w:tc>
      </w:tr>
      <w:tr w:rsidR="00000000" w14:paraId="7C1CA1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93CBD20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A3032F6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65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200C5E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6873583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1.01</w:t>
            </w:r>
          </w:p>
        </w:tc>
      </w:tr>
      <w:tr w:rsidR="00000000" w14:paraId="38798F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67E851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A4862CA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тановка столов, шкафов и др.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02A080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изделий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DD3FC0F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0.07</w:t>
            </w:r>
          </w:p>
        </w:tc>
      </w:tr>
      <w:tr w:rsidR="00000000" w14:paraId="2A9D0D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8AFECD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15DD577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Шкаф пожарный ШПК-310 навесной с окном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D30BA5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72BBD7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</w:t>
            </w:r>
          </w:p>
        </w:tc>
      </w:tr>
      <w:tr w:rsidR="00000000" w14:paraId="3DA058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1CFFEF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935263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кранов пожарных диаметром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CC5C49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FD1877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</w:t>
            </w:r>
          </w:p>
        </w:tc>
      </w:tr>
      <w:tr w:rsidR="00000000" w14:paraId="63B418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6458EB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36CE23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2253A7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EFDBC0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4.  Изоляция трубопроводов</w:t>
            </w:r>
          </w:p>
        </w:tc>
      </w:tr>
      <w:tr w:rsidR="00000000" w14:paraId="1CC9FA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31DBCD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439AF3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BA46E57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E29BEFF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Изоляция трубопроводов изделиями из вспененного каучука ("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Армофлекс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"), вспененного полиэтилена ("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Термофлекс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") трубками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9109BC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2F6DFA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9.4</w:t>
            </w:r>
          </w:p>
        </w:tc>
      </w:tr>
      <w:tr w:rsidR="00000000" w14:paraId="2AFEAD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72B997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469972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Изоляция t=30мм d15 / https://www.ecoflexalen.ru/catalog/trubnaya-izolyatsiya-thermaflex-frz/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7957BF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28101A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26.4</w:t>
            </w:r>
          </w:p>
        </w:tc>
      </w:tr>
      <w:tr w:rsidR="00000000" w14:paraId="6BD8D9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760806E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C2BB595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Изоляция t=30мм d20 / https://www.ecoflexalen.ru/catalog/trubnaya-izolyatsiya-thermaflex-frz/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E1E2C1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C4E6D9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42.9</w:t>
            </w:r>
          </w:p>
        </w:tc>
      </w:tr>
      <w:tr w:rsidR="00000000" w14:paraId="4ECEEF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199564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5850E18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Изоляция t=30мм d65 / https://www.ecofle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xalen.ru/catalog/trubnaya-izolyatsiya-thermaflex-frz/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7A96CB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F7CF0D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15.4</w:t>
            </w:r>
          </w:p>
        </w:tc>
      </w:tr>
      <w:tr w:rsidR="00000000" w14:paraId="728D23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3C224EA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A0F2C8D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Изоляция t=30мм d100 / https://www.ecoflexalen.ru/catalog/trubnaya-izolyatsiya-thermaflex-frz/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2D0DB1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730B80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18.7</w:t>
            </w:r>
          </w:p>
        </w:tc>
      </w:tr>
      <w:tr w:rsidR="00000000" w14:paraId="3E7BD4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8F960A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FBD70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9313CE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6B8441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5.  Сантехника К1</w:t>
            </w:r>
          </w:p>
        </w:tc>
      </w:tr>
      <w:tr w:rsidR="00000000" w14:paraId="0582D7C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9F40B8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70A4C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79C5D0A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4A9EC27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умывальников одиночных с подводкой холодной и горячей воды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D54B64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BA1025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</w:t>
            </w:r>
          </w:p>
        </w:tc>
      </w:tr>
      <w:tr w:rsidR="00000000" w14:paraId="24BB96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137340A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DD41FBB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унитазов с бачком непосредственно присоединенным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D1EFF9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EFEF4A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</w:t>
            </w:r>
          </w:p>
        </w:tc>
      </w:tr>
      <w:tr w:rsidR="00000000" w14:paraId="726427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B882FFE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2A5F82B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писсуаров настенных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2E5BBD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8264DC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</w:t>
            </w:r>
          </w:p>
        </w:tc>
      </w:tr>
      <w:tr w:rsidR="00000000" w14:paraId="6F2010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759F7E5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187BF12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трапов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B9D5D3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74CFA03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</w:t>
            </w:r>
          </w:p>
        </w:tc>
      </w:tr>
      <w:tr w:rsidR="00000000" w14:paraId="6B1A6B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21BB39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5184CF3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внутренних трубопроводов канализации из полипропиленовых труб диаметром 110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4CFEEA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DC1B91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0.28</w:t>
            </w:r>
          </w:p>
        </w:tc>
      </w:tr>
      <w:tr w:rsidR="00000000" w14:paraId="204EAB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90A34D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AD5BE55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Прокладка внутренних трубопроводов канализации из полипропиленовых труб диаметром 50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F37203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699A3B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</w:t>
            </w:r>
          </w:p>
        </w:tc>
      </w:tr>
      <w:tr w:rsidR="00000000" w14:paraId="7261CA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51C779F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025C097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насосов центробежных с электродвигателем массой агрегата до 0,1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5A32AE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насос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56FE2D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6732F5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9BEB62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4A1D39C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Электронасос дренажный погружной ГНОМ 10-10 220В / https://www.mos-nasos.ru/catalog/gnom10-10-220v.html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3FECAC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2677CFE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35CB02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901893E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AFAE385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обвязки котлов, водонагревателей и насосов из стальных бесшовных и электросварных труб диаметром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F7308B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0E2C6C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0.06</w:t>
            </w:r>
          </w:p>
        </w:tc>
      </w:tr>
      <w:tr w:rsidR="00000000" w14:paraId="32C4FB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2F9FD7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613E966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диаметром 32х3,2мм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EDD648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425508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</w:t>
            </w:r>
          </w:p>
        </w:tc>
      </w:tr>
      <w:tr w:rsidR="00000000" w14:paraId="51A32A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0"/>
        </w:trPr>
        <w:tc>
          <w:tcPr>
            <w:tcW w:w="15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F83201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</w:tbl>
    <w:p w14:paraId="7BA25E0B" w14:textId="77777777" w:rsidR="00000000" w:rsidRDefault="00D649B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000000" w14:paraId="478AEC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1EFEBB44" w14:textId="497BC592" w:rsidR="00000000" w:rsidRDefault="00433EA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Комиссия в составе</w:t>
            </w:r>
            <w:r w:rsidR="00D649BF">
              <w:rPr>
                <w:rFonts w:ascii="Verdana" w:hAnsi="Verdana" w:cs="Verdana"/>
                <w:sz w:val="16"/>
                <w:szCs w:val="16"/>
                <w:lang w:val="ru-RU"/>
              </w:rPr>
              <w:t>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62EF81" w14:textId="2C575073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7383A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379FACAA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03AFB826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(должность, подпись, Ф.И.О)</w:t>
            </w:r>
          </w:p>
        </w:tc>
      </w:tr>
      <w:tr w:rsidR="00000000" w14:paraId="5C5C07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1332093A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0198C220" w14:textId="77777777" w:rsidR="00000000" w:rsidRDefault="00D649B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</w:tbl>
    <w:p w14:paraId="0E3259BD" w14:textId="77777777" w:rsidR="00D649BF" w:rsidRDefault="00D649BF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  <w:lang w:val="ru-RU"/>
        </w:rPr>
      </w:pPr>
    </w:p>
    <w:sectPr w:rsidR="00D649BF">
      <w:footerReference w:type="default" r:id="rId6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DE0CC" w14:textId="77777777" w:rsidR="00D649BF" w:rsidRDefault="00D649BF">
      <w:pPr>
        <w:spacing w:after="0" w:line="240" w:lineRule="auto"/>
      </w:pPr>
      <w:r>
        <w:separator/>
      </w:r>
    </w:p>
  </w:endnote>
  <w:endnote w:type="continuationSeparator" w:id="0">
    <w:p w14:paraId="0EDE4792" w14:textId="77777777" w:rsidR="00D649BF" w:rsidRDefault="00D64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815FC" w14:textId="77777777" w:rsidR="00000000" w:rsidRDefault="00D649BF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8D669" w14:textId="77777777" w:rsidR="00D649BF" w:rsidRDefault="00D649BF">
      <w:pPr>
        <w:spacing w:after="0" w:line="240" w:lineRule="auto"/>
      </w:pPr>
      <w:r>
        <w:separator/>
      </w:r>
    </w:p>
  </w:footnote>
  <w:footnote w:type="continuationSeparator" w:id="0">
    <w:p w14:paraId="1A2B3CCC" w14:textId="77777777" w:rsidR="00D649BF" w:rsidRDefault="00D649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EA5"/>
    <w:rsid w:val="00433EA5"/>
    <w:rsid w:val="00D64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6A613B"/>
  <w14:defaultImageDpi w14:val="0"/>
  <w15:docId w15:val="{A05868A8-A5C8-4AE3-B926-57B189C3E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KG" w:eastAsia="ru-K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815</Words>
  <Characters>4651</Characters>
  <Application>Microsoft Office Word</Application>
  <DocSecurity>0</DocSecurity>
  <Lines>38</Lines>
  <Paragraphs>10</Paragraphs>
  <ScaleCrop>false</ScaleCrop>
  <Company/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artem.vitovskii@mail.ru</dc:creator>
  <cp:keywords/>
  <dc:description/>
  <cp:lastModifiedBy>artem.vitovskii@mail.ru</cp:lastModifiedBy>
  <cp:revision>2</cp:revision>
  <dcterms:created xsi:type="dcterms:W3CDTF">2024-07-19T10:48:00Z</dcterms:created>
  <dcterms:modified xsi:type="dcterms:W3CDTF">2024-07-19T10:48:00Z</dcterms:modified>
</cp:coreProperties>
</file>